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F03FC" w14:textId="2684E621" w:rsidR="008F3D95" w:rsidRDefault="000F7BE9">
      <w:r>
        <w:rPr>
          <w:noProof/>
        </w:rPr>
        <mc:AlternateContent>
          <mc:Choice Requires="wps">
            <w:drawing>
              <wp:anchor distT="0" distB="0" distL="114300" distR="114300" simplePos="0" relativeHeight="251659264" behindDoc="0" locked="0" layoutInCell="1" allowOverlap="1" wp14:anchorId="149E0A3B" wp14:editId="6E1FD525">
                <wp:simplePos x="0" y="0"/>
                <wp:positionH relativeFrom="margin">
                  <wp:posOffset>-509954</wp:posOffset>
                </wp:positionH>
                <wp:positionV relativeFrom="paragraph">
                  <wp:posOffset>-539262</wp:posOffset>
                </wp:positionV>
                <wp:extent cx="6750148" cy="1821180"/>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6750148" cy="1821180"/>
                        </a:xfrm>
                        <a:prstGeom prst="rect">
                          <a:avLst/>
                        </a:prstGeom>
                        <a:noFill/>
                        <a:ln w="6350">
                          <a:noFill/>
                        </a:ln>
                      </wps:spPr>
                      <wps:txbx>
                        <w:txbxContent>
                          <w:p w14:paraId="093996BB" w14:textId="7DB0B34C" w:rsidR="000B2B89" w:rsidRPr="000F7BE9" w:rsidRDefault="00B475A8" w:rsidP="000F7BE9">
                            <w:pPr>
                              <w:pStyle w:val="ListParagraph"/>
                              <w:jc w:val="center"/>
                              <w:rPr>
                                <w:rFonts w:ascii="Arial Rounded MT Bold" w:hAnsi="Arial Rounded MT Bold"/>
                                <w:b/>
                                <w:bCs/>
                                <w:color w:val="FFFFFF" w:themeColor="background1"/>
                                <w:sz w:val="96"/>
                                <w:szCs w:val="96"/>
                                <w14:glow w14:rad="63500">
                                  <w14:srgbClr w14:val="00B0F0">
                                    <w14:alpha w14:val="60000"/>
                                  </w14:srgbClr>
                                </w14:glow>
                                <w14:textOutline w14:w="12700" w14:cap="rnd" w14:cmpd="sng" w14:algn="ctr">
                                  <w14:solidFill>
                                    <w14:srgbClr w14:val="000000"/>
                                  </w14:solidFill>
                                  <w14:prstDash w14:val="solid"/>
                                  <w14:bevel/>
                                </w14:textOutline>
                              </w:rPr>
                            </w:pPr>
                            <w:r>
                              <w:rPr>
                                <w:rFonts w:ascii="Arial Rounded MT Bold" w:hAnsi="Arial Rounded MT Bold"/>
                                <w:b/>
                                <w:bCs/>
                                <w:color w:val="FFFFFF" w:themeColor="background1"/>
                                <w:sz w:val="96"/>
                                <w:szCs w:val="96"/>
                                <w14:glow w14:rad="63500">
                                  <w14:srgbClr w14:val="00B0F0">
                                    <w14:alpha w14:val="60000"/>
                                  </w14:srgbClr>
                                </w14:glow>
                                <w14:textOutline w14:w="12700" w14:cap="rnd" w14:cmpd="sng" w14:algn="ctr">
                                  <w14:solidFill>
                                    <w14:srgbClr w14:val="000000"/>
                                  </w14:solidFill>
                                  <w14:prstDash w14:val="solid"/>
                                  <w14:bevel/>
                                </w14:textOutline>
                              </w:rPr>
                              <w:t>February</w:t>
                            </w:r>
                            <w:r w:rsidR="000B2B89" w:rsidRPr="000F7BE9">
                              <w:rPr>
                                <w:rFonts w:ascii="Arial Rounded MT Bold" w:hAnsi="Arial Rounded MT Bold"/>
                                <w:b/>
                                <w:bCs/>
                                <w:color w:val="FFFFFF" w:themeColor="background1"/>
                                <w:sz w:val="96"/>
                                <w:szCs w:val="96"/>
                                <w14:glow w14:rad="63500">
                                  <w14:srgbClr w14:val="00B0F0">
                                    <w14:alpha w14:val="60000"/>
                                  </w14:srgbClr>
                                </w14:glow>
                                <w14:textOutline w14:w="12700" w14:cap="rnd" w14:cmpd="sng" w14:algn="ctr">
                                  <w14:solidFill>
                                    <w14:srgbClr w14:val="000000"/>
                                  </w14:solidFill>
                                  <w14:prstDash w14:val="solid"/>
                                  <w14:bevel/>
                                </w14:textOutline>
                              </w:rPr>
                              <w:t xml:space="preserve"> 202</w:t>
                            </w:r>
                            <w:r>
                              <w:rPr>
                                <w:rFonts w:ascii="Arial Rounded MT Bold" w:hAnsi="Arial Rounded MT Bold"/>
                                <w:b/>
                                <w:bCs/>
                                <w:color w:val="FFFFFF" w:themeColor="background1"/>
                                <w:sz w:val="96"/>
                                <w:szCs w:val="96"/>
                                <w14:glow w14:rad="63500">
                                  <w14:srgbClr w14:val="00B0F0">
                                    <w14:alpha w14:val="60000"/>
                                  </w14:srgbClr>
                                </w14:glow>
                                <w14:textOutline w14:w="12700" w14:cap="rnd" w14:cmpd="sng" w14:algn="ctr">
                                  <w14:solidFill>
                                    <w14:srgbClr w14:val="000000"/>
                                  </w14:solidFill>
                                  <w14:prstDash w14:val="solid"/>
                                  <w14:bevel/>
                                </w14:textOutline>
                              </w:rPr>
                              <w:t>3</w:t>
                            </w:r>
                          </w:p>
                          <w:p w14:paraId="7F1C3EEE" w14:textId="7AC9D085" w:rsidR="000B2B89" w:rsidRPr="000F7BE9" w:rsidRDefault="000B2B89" w:rsidP="000F7BE9">
                            <w:pPr>
                              <w:pStyle w:val="ListParagraph"/>
                              <w:jc w:val="center"/>
                              <w:rPr>
                                <w:rFonts w:ascii="Arial Rounded MT Bold" w:hAnsi="Arial Rounded MT Bold"/>
                                <w:b/>
                                <w:bCs/>
                                <w:color w:val="FFFFFF" w:themeColor="background1"/>
                                <w:sz w:val="56"/>
                                <w:szCs w:val="56"/>
                                <w14:glow w14:rad="63500">
                                  <w14:srgbClr w14:val="00B0F0">
                                    <w14:alpha w14:val="60000"/>
                                  </w14:srgbClr>
                                </w14:glow>
                                <w14:textOutline w14:w="12700" w14:cap="rnd" w14:cmpd="sng" w14:algn="ctr">
                                  <w14:solidFill>
                                    <w14:srgbClr w14:val="000000"/>
                                  </w14:solidFill>
                                  <w14:prstDash w14:val="solid"/>
                                  <w14:bevel/>
                                </w14:textOutline>
                              </w:rPr>
                            </w:pPr>
                            <w:r w:rsidRPr="000F7BE9">
                              <w:rPr>
                                <w:rFonts w:ascii="Arial Rounded MT Bold" w:hAnsi="Arial Rounded MT Bold"/>
                                <w:b/>
                                <w:bCs/>
                                <w:color w:val="FFFFFF" w:themeColor="background1"/>
                                <w:sz w:val="96"/>
                                <w:szCs w:val="96"/>
                                <w14:glow w14:rad="63500">
                                  <w14:srgbClr w14:val="00B0F0">
                                    <w14:alpha w14:val="60000"/>
                                  </w14:srgbClr>
                                </w14:glow>
                                <w14:textOutline w14:w="12700" w14:cap="rnd" w14:cmpd="sng" w14:algn="ctr">
                                  <w14:solidFill>
                                    <w14:srgbClr w14:val="000000"/>
                                  </w14:solidFill>
                                  <w14:prstDash w14:val="solid"/>
                                  <w14:bevel/>
                                </w14:textOutline>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9E0A3B" id="_x0000_t202" coordsize="21600,21600" o:spt="202" path="m,l,21600r21600,l21600,xe">
                <v:stroke joinstyle="miter"/>
                <v:path gradientshapeok="t" o:connecttype="rect"/>
              </v:shapetype>
              <v:shape id="Text Box 2" o:spid="_x0000_s1026" type="#_x0000_t202" style="position:absolute;margin-left:-40.15pt;margin-top:-42.45pt;width:531.5pt;height:143.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" filled="f" stroked="f" strokeweight=".5pt">
                <v:textbox>
                  <w:txbxContent>
                    <w:p w14:paraId="093996BB" w14:textId="7DB0B34C" w:rsidR="000B2B89" w:rsidRPr="000F7BE9" w:rsidRDefault="00B475A8" w:rsidP="000F7BE9">
                      <w:pPr>
                        <w:pStyle w:val="ListParagraph"/>
                        <w:jc w:val="center"/>
                        <w:rPr>
                          <w:rFonts w:ascii="Arial Rounded MT Bold" w:hAnsi="Arial Rounded MT Bold"/>
                          <w:b/>
                          <w:bCs/>
                          <w:color w:val="FFFFFF" w:themeColor="background1"/>
                          <w:sz w:val="96"/>
                          <w:szCs w:val="96"/>
                          <w14:glow w14:rad="63500">
                            <w14:srgbClr w14:val="00B0F0">
                              <w14:alpha w14:val="60000"/>
                            </w14:srgbClr>
                          </w14:glow>
                          <w14:textOutline w14:w="12700" w14:cap="rnd" w14:cmpd="sng" w14:algn="ctr">
                            <w14:solidFill>
                              <w14:srgbClr w14:val="000000"/>
                            </w14:solidFill>
                            <w14:prstDash w14:val="solid"/>
                            <w14:bevel/>
                          </w14:textOutline>
                        </w:rPr>
                      </w:pPr>
                      <w:r>
                        <w:rPr>
                          <w:rFonts w:ascii="Arial Rounded MT Bold" w:hAnsi="Arial Rounded MT Bold"/>
                          <w:b/>
                          <w:bCs/>
                          <w:color w:val="FFFFFF" w:themeColor="background1"/>
                          <w:sz w:val="96"/>
                          <w:szCs w:val="96"/>
                          <w14:glow w14:rad="63500">
                            <w14:srgbClr w14:val="00B0F0">
                              <w14:alpha w14:val="60000"/>
                            </w14:srgbClr>
                          </w14:glow>
                          <w14:textOutline w14:w="12700" w14:cap="rnd" w14:cmpd="sng" w14:algn="ctr">
                            <w14:solidFill>
                              <w14:srgbClr w14:val="000000"/>
                            </w14:solidFill>
                            <w14:prstDash w14:val="solid"/>
                            <w14:bevel/>
                          </w14:textOutline>
                        </w:rPr>
                        <w:t>February</w:t>
                      </w:r>
                      <w:r w:rsidR="000B2B89" w:rsidRPr="000F7BE9">
                        <w:rPr>
                          <w:rFonts w:ascii="Arial Rounded MT Bold" w:hAnsi="Arial Rounded MT Bold"/>
                          <w:b/>
                          <w:bCs/>
                          <w:color w:val="FFFFFF" w:themeColor="background1"/>
                          <w:sz w:val="96"/>
                          <w:szCs w:val="96"/>
                          <w14:glow w14:rad="63500">
                            <w14:srgbClr w14:val="00B0F0">
                              <w14:alpha w14:val="60000"/>
                            </w14:srgbClr>
                          </w14:glow>
                          <w14:textOutline w14:w="12700" w14:cap="rnd" w14:cmpd="sng" w14:algn="ctr">
                            <w14:solidFill>
                              <w14:srgbClr w14:val="000000"/>
                            </w14:solidFill>
                            <w14:prstDash w14:val="solid"/>
                            <w14:bevel/>
                          </w14:textOutline>
                        </w:rPr>
                        <w:t xml:space="preserve"> 202</w:t>
                      </w:r>
                      <w:r>
                        <w:rPr>
                          <w:rFonts w:ascii="Arial Rounded MT Bold" w:hAnsi="Arial Rounded MT Bold"/>
                          <w:b/>
                          <w:bCs/>
                          <w:color w:val="FFFFFF" w:themeColor="background1"/>
                          <w:sz w:val="96"/>
                          <w:szCs w:val="96"/>
                          <w14:glow w14:rad="63500">
                            <w14:srgbClr w14:val="00B0F0">
                              <w14:alpha w14:val="60000"/>
                            </w14:srgbClr>
                          </w14:glow>
                          <w14:textOutline w14:w="12700" w14:cap="rnd" w14:cmpd="sng" w14:algn="ctr">
                            <w14:solidFill>
                              <w14:srgbClr w14:val="000000"/>
                            </w14:solidFill>
                            <w14:prstDash w14:val="solid"/>
                            <w14:bevel/>
                          </w14:textOutline>
                        </w:rPr>
                        <w:t>3</w:t>
                      </w:r>
                    </w:p>
                    <w:p w14:paraId="7F1C3EEE" w14:textId="7AC9D085" w:rsidR="000B2B89" w:rsidRPr="000F7BE9" w:rsidRDefault="000B2B89" w:rsidP="000F7BE9">
                      <w:pPr>
                        <w:pStyle w:val="ListParagraph"/>
                        <w:jc w:val="center"/>
                        <w:rPr>
                          <w:rFonts w:ascii="Arial Rounded MT Bold" w:hAnsi="Arial Rounded MT Bold"/>
                          <w:b/>
                          <w:bCs/>
                          <w:color w:val="FFFFFF" w:themeColor="background1"/>
                          <w:sz w:val="56"/>
                          <w:szCs w:val="56"/>
                          <w14:glow w14:rad="63500">
                            <w14:srgbClr w14:val="00B0F0">
                              <w14:alpha w14:val="60000"/>
                            </w14:srgbClr>
                          </w14:glow>
                          <w14:textOutline w14:w="12700" w14:cap="rnd" w14:cmpd="sng" w14:algn="ctr">
                            <w14:solidFill>
                              <w14:srgbClr w14:val="000000"/>
                            </w14:solidFill>
                            <w14:prstDash w14:val="solid"/>
                            <w14:bevel/>
                          </w14:textOutline>
                        </w:rPr>
                      </w:pPr>
                      <w:r w:rsidRPr="000F7BE9">
                        <w:rPr>
                          <w:rFonts w:ascii="Arial Rounded MT Bold" w:hAnsi="Arial Rounded MT Bold"/>
                          <w:b/>
                          <w:bCs/>
                          <w:color w:val="FFFFFF" w:themeColor="background1"/>
                          <w:sz w:val="96"/>
                          <w:szCs w:val="96"/>
                          <w14:glow w14:rad="63500">
                            <w14:srgbClr w14:val="00B0F0">
                              <w14:alpha w14:val="60000"/>
                            </w14:srgbClr>
                          </w14:glow>
                          <w14:textOutline w14:w="12700" w14:cap="rnd" w14:cmpd="sng" w14:algn="ctr">
                            <w14:solidFill>
                              <w14:srgbClr w14:val="000000"/>
                            </w14:solidFill>
                            <w14:prstDash w14:val="solid"/>
                            <w14:bevel/>
                          </w14:textOutline>
                        </w:rPr>
                        <w:t>Newsletter</w:t>
                      </w:r>
                    </w:p>
                  </w:txbxContent>
                </v:textbox>
                <w10:wrap anchorx="margin"/>
              </v:shape>
            </w:pict>
          </mc:Fallback>
        </mc:AlternateContent>
      </w:r>
      <w:r w:rsidR="008F3D95">
        <w:rPr>
          <w:noProof/>
        </w:rPr>
        <w:drawing>
          <wp:anchor distT="0" distB="0" distL="114300" distR="114300" simplePos="0" relativeHeight="251658240" behindDoc="1" locked="0" layoutInCell="1" allowOverlap="1" wp14:anchorId="7F459CE2" wp14:editId="027F6F32">
            <wp:simplePos x="0" y="0"/>
            <wp:positionH relativeFrom="margin">
              <wp:posOffset>-393700</wp:posOffset>
            </wp:positionH>
            <wp:positionV relativeFrom="paragraph">
              <wp:posOffset>-579120</wp:posOffset>
            </wp:positionV>
            <wp:extent cx="6606540" cy="10024128"/>
            <wp:effectExtent l="0" t="0" r="3810" b="0"/>
            <wp:wrapNone/>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6">
                      <a:alphaModFix amt="20000"/>
                      <a:extLst>
                        <a:ext uri="{28A0092B-C50C-407E-A947-70E740481C1C}">
                          <a14:useLocalDpi xmlns:a14="http://schemas.microsoft.com/office/drawing/2010/main" val="0"/>
                        </a:ext>
                      </a:extLst>
                    </a:blip>
                    <a:stretch>
                      <a:fillRect/>
                    </a:stretch>
                  </pic:blipFill>
                  <pic:spPr>
                    <a:xfrm>
                      <a:off x="0" y="0"/>
                      <a:ext cx="6606540" cy="10024128"/>
                    </a:xfrm>
                    <a:prstGeom prst="rect">
                      <a:avLst/>
                    </a:prstGeom>
                  </pic:spPr>
                </pic:pic>
              </a:graphicData>
            </a:graphic>
            <wp14:sizeRelH relativeFrom="margin">
              <wp14:pctWidth>0</wp14:pctWidth>
            </wp14:sizeRelH>
            <wp14:sizeRelV relativeFrom="margin">
              <wp14:pctHeight>0</wp14:pctHeight>
            </wp14:sizeRelV>
          </wp:anchor>
        </w:drawing>
      </w:r>
      <w:r w:rsidR="008F3D95">
        <w:rPr>
          <w:noProof/>
        </w:rPr>
        <w:drawing>
          <wp:anchor distT="0" distB="0" distL="114300" distR="114300" simplePos="0" relativeHeight="251664384" behindDoc="0" locked="0" layoutInCell="1" allowOverlap="1" wp14:anchorId="6F55D2BC" wp14:editId="0B66914E">
            <wp:simplePos x="0" y="0"/>
            <wp:positionH relativeFrom="column">
              <wp:posOffset>5623560</wp:posOffset>
            </wp:positionH>
            <wp:positionV relativeFrom="paragraph">
              <wp:posOffset>-502920</wp:posOffset>
            </wp:positionV>
            <wp:extent cx="719455" cy="1103630"/>
            <wp:effectExtent l="0" t="0" r="4445" b="1270"/>
            <wp:wrapNone/>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9455" cy="1103630"/>
                    </a:xfrm>
                    <a:prstGeom prst="rect">
                      <a:avLst/>
                    </a:prstGeom>
                    <a:noFill/>
                  </pic:spPr>
                </pic:pic>
              </a:graphicData>
            </a:graphic>
          </wp:anchor>
        </w:drawing>
      </w:r>
    </w:p>
    <w:p w14:paraId="56C40473" w14:textId="120A922E" w:rsidR="008F3D95" w:rsidRDefault="00F40B82">
      <w:r>
        <w:rPr>
          <w:noProof/>
        </w:rPr>
        <mc:AlternateContent>
          <mc:Choice Requires="wps">
            <w:drawing>
              <wp:anchor distT="0" distB="0" distL="114300" distR="114300" simplePos="0" relativeHeight="251669504" behindDoc="0" locked="0" layoutInCell="1" allowOverlap="1" wp14:anchorId="1FFDEAF2" wp14:editId="0D6DD416">
                <wp:simplePos x="0" y="0"/>
                <wp:positionH relativeFrom="page">
                  <wp:posOffset>502920</wp:posOffset>
                </wp:positionH>
                <wp:positionV relativeFrom="paragraph">
                  <wp:posOffset>4179570</wp:posOffset>
                </wp:positionV>
                <wp:extent cx="6545580" cy="4457700"/>
                <wp:effectExtent l="0" t="0" r="26670" b="19050"/>
                <wp:wrapNone/>
                <wp:docPr id="6" name="Text Box 6"/>
                <wp:cNvGraphicFramePr/>
                <a:graphic xmlns:a="http://schemas.openxmlformats.org/drawingml/2006/main">
                  <a:graphicData uri="http://schemas.microsoft.com/office/word/2010/wordprocessingShape">
                    <wps:wsp>
                      <wps:cNvSpPr txBox="1"/>
                      <wps:spPr>
                        <a:xfrm>
                          <a:off x="0" y="0"/>
                          <a:ext cx="6545580" cy="4457700"/>
                        </a:xfrm>
                        <a:prstGeom prst="rect">
                          <a:avLst/>
                        </a:prstGeom>
                        <a:solidFill>
                          <a:sysClr val="window" lastClr="FFFFFF">
                            <a:alpha val="70000"/>
                          </a:sysClr>
                        </a:solidFill>
                        <a:ln w="6350">
                          <a:solidFill>
                            <a:prstClr val="black"/>
                          </a:solidFill>
                        </a:ln>
                      </wps:spPr>
                      <wps:txbx>
                        <w:txbxContent>
                          <w:p w14:paraId="21A2EABD" w14:textId="2357D19E" w:rsidR="00E3154C" w:rsidRDefault="00F561FF" w:rsidP="004B2716">
                            <w:pPr>
                              <w:jc w:val="center"/>
                              <w:rPr>
                                <w:rFonts w:ascii="Arial Rounded MT Bold" w:hAnsi="Arial Rounded MT Bold"/>
                                <w:b/>
                                <w:bCs/>
                                <w:sz w:val="36"/>
                                <w:szCs w:val="36"/>
                                <w:u w:val="single"/>
                              </w:rPr>
                            </w:pPr>
                            <w:r>
                              <w:rPr>
                                <w:rFonts w:ascii="Arial Rounded MT Bold" w:hAnsi="Arial Rounded MT Bold"/>
                                <w:b/>
                                <w:bCs/>
                                <w:sz w:val="36"/>
                                <w:szCs w:val="36"/>
                                <w:u w:val="single"/>
                              </w:rPr>
                              <w:t xml:space="preserve">Join </w:t>
                            </w:r>
                            <w:r w:rsidR="00F40B82">
                              <w:rPr>
                                <w:rFonts w:ascii="Arial Rounded MT Bold" w:hAnsi="Arial Rounded MT Bold"/>
                                <w:b/>
                                <w:bCs/>
                                <w:sz w:val="36"/>
                                <w:szCs w:val="36"/>
                                <w:u w:val="single"/>
                              </w:rPr>
                              <w:t>Our Team</w:t>
                            </w:r>
                          </w:p>
                          <w:p w14:paraId="10DD8CCA" w14:textId="2411D7AB" w:rsidR="00F40B82" w:rsidRDefault="00F40B82" w:rsidP="004B2716">
                            <w:pPr>
                              <w:jc w:val="center"/>
                              <w:rPr>
                                <w:rFonts w:cstheme="minorHAnsi"/>
                                <w:sz w:val="28"/>
                                <w:szCs w:val="28"/>
                              </w:rPr>
                            </w:pPr>
                            <w:r>
                              <w:rPr>
                                <w:rFonts w:cstheme="minorHAnsi"/>
                                <w:sz w:val="28"/>
                                <w:szCs w:val="28"/>
                              </w:rPr>
                              <w:t xml:space="preserve">Life Dronfield </w:t>
                            </w:r>
                            <w:r w:rsidR="00251224">
                              <w:rPr>
                                <w:rFonts w:cstheme="minorHAnsi"/>
                                <w:sz w:val="28"/>
                                <w:szCs w:val="28"/>
                              </w:rPr>
                              <w:t>comprises</w:t>
                            </w:r>
                            <w:r>
                              <w:rPr>
                                <w:rFonts w:cstheme="minorHAnsi"/>
                                <w:sz w:val="28"/>
                                <w:szCs w:val="28"/>
                              </w:rPr>
                              <w:t xml:space="preserve"> an amazing team of volunteers who run the charity, support us at our events and cook and serve at Life Lunches. As we move forward into 2023 we have vacancies for two key roles.</w:t>
                            </w:r>
                          </w:p>
                          <w:p w14:paraId="7A2344CF" w14:textId="257CF35C" w:rsidR="00F561FF" w:rsidRDefault="00F40B82" w:rsidP="00F561FF">
                            <w:pPr>
                              <w:jc w:val="center"/>
                              <w:rPr>
                                <w:rFonts w:cstheme="minorHAnsi"/>
                                <w:sz w:val="28"/>
                                <w:szCs w:val="28"/>
                              </w:rPr>
                            </w:pPr>
                            <w:r w:rsidRPr="00F561FF">
                              <w:rPr>
                                <w:rFonts w:cstheme="minorHAnsi"/>
                                <w:b/>
                                <w:bCs/>
                                <w:sz w:val="28"/>
                                <w:szCs w:val="28"/>
                              </w:rPr>
                              <w:t>Grant Team Leader</w:t>
                            </w:r>
                            <w:r>
                              <w:rPr>
                                <w:rFonts w:cstheme="minorHAnsi"/>
                                <w:sz w:val="28"/>
                                <w:szCs w:val="28"/>
                              </w:rPr>
                              <w:t xml:space="preserve"> – Our grant team is currently made up of 3 volunteers who</w:t>
                            </w:r>
                            <w:r w:rsidR="00251224">
                              <w:rPr>
                                <w:rFonts w:cstheme="minorHAnsi"/>
                                <w:sz w:val="28"/>
                                <w:szCs w:val="28"/>
                              </w:rPr>
                              <w:t>,</w:t>
                            </w:r>
                            <w:r>
                              <w:rPr>
                                <w:rFonts w:cstheme="minorHAnsi"/>
                                <w:sz w:val="28"/>
                                <w:szCs w:val="28"/>
                              </w:rPr>
                              <w:t xml:space="preserve"> alongside our grant consultants (FCS Consultants)</w:t>
                            </w:r>
                            <w:r w:rsidR="00251224">
                              <w:rPr>
                                <w:rFonts w:cstheme="minorHAnsi"/>
                                <w:sz w:val="28"/>
                                <w:szCs w:val="28"/>
                              </w:rPr>
                              <w:t>,</w:t>
                            </w:r>
                            <w:r>
                              <w:rPr>
                                <w:rFonts w:cstheme="minorHAnsi"/>
                                <w:sz w:val="28"/>
                                <w:szCs w:val="28"/>
                              </w:rPr>
                              <w:t xml:space="preserve"> are busy applying for grants to cover the renovation costs. We require a team leader, who</w:t>
                            </w:r>
                            <w:r w:rsidR="00251224">
                              <w:rPr>
                                <w:rFonts w:cstheme="minorHAnsi"/>
                                <w:sz w:val="28"/>
                                <w:szCs w:val="28"/>
                              </w:rPr>
                              <w:t xml:space="preserve">, </w:t>
                            </w:r>
                            <w:r>
                              <w:rPr>
                                <w:rFonts w:cstheme="minorHAnsi"/>
                                <w:sz w:val="28"/>
                                <w:szCs w:val="28"/>
                              </w:rPr>
                              <w:t xml:space="preserve">alongside FCS Consultants, will strategically lead this element of our charity. </w:t>
                            </w:r>
                            <w:r w:rsidR="00251224">
                              <w:rPr>
                                <w:rFonts w:cstheme="minorHAnsi"/>
                                <w:sz w:val="28"/>
                                <w:szCs w:val="28"/>
                              </w:rPr>
                              <w:t>They will</w:t>
                            </w:r>
                            <w:r>
                              <w:rPr>
                                <w:rFonts w:cstheme="minorHAnsi"/>
                                <w:sz w:val="28"/>
                                <w:szCs w:val="28"/>
                              </w:rPr>
                              <w:t xml:space="preserve"> need to have </w:t>
                            </w:r>
                            <w:proofErr w:type="gramStart"/>
                            <w:r>
                              <w:rPr>
                                <w:rFonts w:cstheme="minorHAnsi"/>
                                <w:sz w:val="28"/>
                                <w:szCs w:val="28"/>
                              </w:rPr>
                              <w:t>a</w:t>
                            </w:r>
                            <w:proofErr w:type="gramEnd"/>
                            <w:r>
                              <w:rPr>
                                <w:rFonts w:cstheme="minorHAnsi"/>
                                <w:sz w:val="28"/>
                                <w:szCs w:val="28"/>
                              </w:rPr>
                              <w:t xml:space="preserve"> eye for detail, be organised and competent in using IT. If you think </w:t>
                            </w:r>
                            <w:r w:rsidR="00F561FF">
                              <w:rPr>
                                <w:rFonts w:cstheme="minorHAnsi"/>
                                <w:sz w:val="28"/>
                                <w:szCs w:val="28"/>
                              </w:rPr>
                              <w:t xml:space="preserve">you might have these skills or you would like to chat further about this role, please </w:t>
                            </w:r>
                            <w:proofErr w:type="gramStart"/>
                            <w:r w:rsidR="00F561FF">
                              <w:rPr>
                                <w:rFonts w:cstheme="minorHAnsi"/>
                                <w:sz w:val="28"/>
                                <w:szCs w:val="28"/>
                              </w:rPr>
                              <w:t xml:space="preserve">contact </w:t>
                            </w:r>
                            <w:r w:rsidR="00251224">
                              <w:rPr>
                                <w:rFonts w:cstheme="minorHAnsi"/>
                                <w:sz w:val="28"/>
                                <w:szCs w:val="28"/>
                              </w:rPr>
                              <w:t xml:space="preserve"> </w:t>
                            </w:r>
                            <w:r w:rsidR="00F561FF">
                              <w:rPr>
                                <w:rFonts w:cstheme="minorHAnsi"/>
                                <w:sz w:val="28"/>
                                <w:szCs w:val="28"/>
                              </w:rPr>
                              <w:t>Andy</w:t>
                            </w:r>
                            <w:proofErr w:type="gramEnd"/>
                            <w:r w:rsidR="00F561FF">
                              <w:rPr>
                                <w:rFonts w:cstheme="minorHAnsi"/>
                                <w:sz w:val="28"/>
                                <w:szCs w:val="28"/>
                              </w:rPr>
                              <w:t xml:space="preserve"> Evers at </w:t>
                            </w:r>
                            <w:hyperlink r:id="rId8" w:history="1">
                              <w:r w:rsidR="00F561FF" w:rsidRPr="00215EEE">
                                <w:rPr>
                                  <w:rStyle w:val="Hyperlink"/>
                                  <w:rFonts w:cstheme="minorHAnsi"/>
                                  <w:sz w:val="28"/>
                                  <w:szCs w:val="28"/>
                                </w:rPr>
                                <w:t>andyevers@lifedronfield.org</w:t>
                              </w:r>
                            </w:hyperlink>
                          </w:p>
                          <w:p w14:paraId="527D1E49" w14:textId="632BB243" w:rsidR="00F561FF" w:rsidRDefault="00F561FF" w:rsidP="00F561FF">
                            <w:pPr>
                              <w:jc w:val="center"/>
                              <w:rPr>
                                <w:rFonts w:cstheme="minorHAnsi"/>
                                <w:sz w:val="28"/>
                                <w:szCs w:val="28"/>
                              </w:rPr>
                            </w:pPr>
                            <w:r w:rsidRPr="00F561FF">
                              <w:rPr>
                                <w:rFonts w:cstheme="minorHAnsi"/>
                                <w:b/>
                                <w:bCs/>
                                <w:sz w:val="28"/>
                                <w:szCs w:val="28"/>
                              </w:rPr>
                              <w:t>Fundraising Team Leader</w:t>
                            </w:r>
                            <w:r w:rsidRPr="00F561FF">
                              <w:rPr>
                                <w:rFonts w:cstheme="minorHAnsi"/>
                                <w:sz w:val="28"/>
                                <w:szCs w:val="28"/>
                              </w:rPr>
                              <w:t xml:space="preserve"> – </w:t>
                            </w:r>
                            <w:r>
                              <w:rPr>
                                <w:rFonts w:cstheme="minorHAnsi"/>
                                <w:sz w:val="28"/>
                                <w:szCs w:val="28"/>
                              </w:rPr>
                              <w:t xml:space="preserve">A key income stream for Life Dronfield is fundraising. In the past we have organised a sponsored 100km walk in 20 hours, had stalls at Civic events and recently provided the refreshments at the fantastic Coal Aston gala. Have you got vision to organise and run fundraising events for us? We have a team of willing volunteers to get involved and support you with this. If </w:t>
                            </w:r>
                            <w:r w:rsidRPr="00F561FF">
                              <w:rPr>
                                <w:rFonts w:cstheme="minorHAnsi"/>
                                <w:sz w:val="28"/>
                                <w:szCs w:val="28"/>
                              </w:rPr>
                              <w:t>you would like to chat further about this role, please contact Andy Evers at</w:t>
                            </w:r>
                            <w:r w:rsidR="00251224">
                              <w:rPr>
                                <w:rFonts w:cstheme="minorHAnsi"/>
                                <w:sz w:val="28"/>
                                <w:szCs w:val="28"/>
                              </w:rPr>
                              <w:t xml:space="preserve"> </w:t>
                            </w:r>
                            <w:r w:rsidRPr="00F561FF">
                              <w:rPr>
                                <w:rFonts w:cstheme="minorHAnsi"/>
                                <w:sz w:val="28"/>
                                <w:szCs w:val="28"/>
                              </w:rPr>
                              <w:t xml:space="preserve"> </w:t>
                            </w:r>
                            <w:hyperlink r:id="rId9" w:history="1">
                              <w:r w:rsidR="00251224" w:rsidRPr="00887BF0">
                                <w:rPr>
                                  <w:rStyle w:val="Hyperlink"/>
                                  <w:rFonts w:cstheme="minorHAnsi"/>
                                  <w:sz w:val="28"/>
                                  <w:szCs w:val="28"/>
                                </w:rPr>
                                <w:t>andyevers@lifedronfield.org</w:t>
                              </w:r>
                            </w:hyperlink>
                            <w:r>
                              <w:rPr>
                                <w:rFonts w:cstheme="minorHAnsi"/>
                                <w:sz w:val="28"/>
                                <w:szCs w:val="28"/>
                              </w:rPr>
                              <w:t xml:space="preserve"> </w:t>
                            </w:r>
                          </w:p>
                          <w:p w14:paraId="3A56A870" w14:textId="77777777" w:rsidR="00251224" w:rsidRPr="00F40B82" w:rsidRDefault="00251224" w:rsidP="00F561FF">
                            <w:pPr>
                              <w:jc w:val="center"/>
                              <w:rPr>
                                <w:rFonts w:cstheme="min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DEAF2" id="Text Box 6" o:spid="_x0000_s1027" type="#_x0000_t202" style="position:absolute;margin-left:39.6pt;margin-top:329.1pt;width:515.4pt;height:35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" fillcolor="window" strokeweight=".5pt">
                <v:fill opacity="46003f"/>
                <v:textbox>
                  <w:txbxContent>
                    <w:p w14:paraId="21A2EABD" w14:textId="2357D19E" w:rsidR="00E3154C" w:rsidRDefault="00F561FF" w:rsidP="004B2716">
                      <w:pPr>
                        <w:jc w:val="center"/>
                        <w:rPr>
                          <w:rFonts w:ascii="Arial Rounded MT Bold" w:hAnsi="Arial Rounded MT Bold"/>
                          <w:b/>
                          <w:bCs/>
                          <w:sz w:val="36"/>
                          <w:szCs w:val="36"/>
                          <w:u w:val="single"/>
                        </w:rPr>
                      </w:pPr>
                      <w:r>
                        <w:rPr>
                          <w:rFonts w:ascii="Arial Rounded MT Bold" w:hAnsi="Arial Rounded MT Bold"/>
                          <w:b/>
                          <w:bCs/>
                          <w:sz w:val="36"/>
                          <w:szCs w:val="36"/>
                          <w:u w:val="single"/>
                        </w:rPr>
                        <w:t xml:space="preserve">Join </w:t>
                      </w:r>
                      <w:r w:rsidR="00F40B82">
                        <w:rPr>
                          <w:rFonts w:ascii="Arial Rounded MT Bold" w:hAnsi="Arial Rounded MT Bold"/>
                          <w:b/>
                          <w:bCs/>
                          <w:sz w:val="36"/>
                          <w:szCs w:val="36"/>
                          <w:u w:val="single"/>
                        </w:rPr>
                        <w:t>Our Team</w:t>
                      </w:r>
                    </w:p>
                    <w:p w14:paraId="10DD8CCA" w14:textId="2411D7AB" w:rsidR="00F40B82" w:rsidRDefault="00F40B82" w:rsidP="004B2716">
                      <w:pPr>
                        <w:jc w:val="center"/>
                        <w:rPr>
                          <w:rFonts w:cstheme="minorHAnsi"/>
                          <w:sz w:val="28"/>
                          <w:szCs w:val="28"/>
                        </w:rPr>
                      </w:pPr>
                      <w:r>
                        <w:rPr>
                          <w:rFonts w:cstheme="minorHAnsi"/>
                          <w:sz w:val="28"/>
                          <w:szCs w:val="28"/>
                        </w:rPr>
                        <w:t xml:space="preserve">Life Dronfield </w:t>
                      </w:r>
                      <w:r w:rsidR="00251224">
                        <w:rPr>
                          <w:rFonts w:cstheme="minorHAnsi"/>
                          <w:sz w:val="28"/>
                          <w:szCs w:val="28"/>
                        </w:rPr>
                        <w:t>comprises</w:t>
                      </w:r>
                      <w:r>
                        <w:rPr>
                          <w:rFonts w:cstheme="minorHAnsi"/>
                          <w:sz w:val="28"/>
                          <w:szCs w:val="28"/>
                        </w:rPr>
                        <w:t xml:space="preserve"> an amazing team of volunteers who run the charity, support us at our events and cook and serve at Life Lunches. As we move forward into 2023 we have vacancies for two key roles.</w:t>
                      </w:r>
                    </w:p>
                    <w:p w14:paraId="7A2344CF" w14:textId="257CF35C" w:rsidR="00F561FF" w:rsidRDefault="00F40B82" w:rsidP="00F561FF">
                      <w:pPr>
                        <w:jc w:val="center"/>
                        <w:rPr>
                          <w:rFonts w:cstheme="minorHAnsi"/>
                          <w:sz w:val="28"/>
                          <w:szCs w:val="28"/>
                        </w:rPr>
                      </w:pPr>
                      <w:r w:rsidRPr="00F561FF">
                        <w:rPr>
                          <w:rFonts w:cstheme="minorHAnsi"/>
                          <w:b/>
                          <w:bCs/>
                          <w:sz w:val="28"/>
                          <w:szCs w:val="28"/>
                        </w:rPr>
                        <w:t>Grant Team Leader</w:t>
                      </w:r>
                      <w:r>
                        <w:rPr>
                          <w:rFonts w:cstheme="minorHAnsi"/>
                          <w:sz w:val="28"/>
                          <w:szCs w:val="28"/>
                        </w:rPr>
                        <w:t xml:space="preserve"> – Our grant team is currently made up of 3 volunteers who</w:t>
                      </w:r>
                      <w:r w:rsidR="00251224">
                        <w:rPr>
                          <w:rFonts w:cstheme="minorHAnsi"/>
                          <w:sz w:val="28"/>
                          <w:szCs w:val="28"/>
                        </w:rPr>
                        <w:t>,</w:t>
                      </w:r>
                      <w:r>
                        <w:rPr>
                          <w:rFonts w:cstheme="minorHAnsi"/>
                          <w:sz w:val="28"/>
                          <w:szCs w:val="28"/>
                        </w:rPr>
                        <w:t xml:space="preserve"> alongside our grant consultants (FCS Consultants)</w:t>
                      </w:r>
                      <w:r w:rsidR="00251224">
                        <w:rPr>
                          <w:rFonts w:cstheme="minorHAnsi"/>
                          <w:sz w:val="28"/>
                          <w:szCs w:val="28"/>
                        </w:rPr>
                        <w:t>,</w:t>
                      </w:r>
                      <w:r>
                        <w:rPr>
                          <w:rFonts w:cstheme="minorHAnsi"/>
                          <w:sz w:val="28"/>
                          <w:szCs w:val="28"/>
                        </w:rPr>
                        <w:t xml:space="preserve"> are busy applying for grants to cover the renovation costs. We require a team leader, who</w:t>
                      </w:r>
                      <w:r w:rsidR="00251224">
                        <w:rPr>
                          <w:rFonts w:cstheme="minorHAnsi"/>
                          <w:sz w:val="28"/>
                          <w:szCs w:val="28"/>
                        </w:rPr>
                        <w:t xml:space="preserve">, </w:t>
                      </w:r>
                      <w:r>
                        <w:rPr>
                          <w:rFonts w:cstheme="minorHAnsi"/>
                          <w:sz w:val="28"/>
                          <w:szCs w:val="28"/>
                        </w:rPr>
                        <w:t xml:space="preserve">alongside FCS Consultants, will strategically lead this element of our charity. </w:t>
                      </w:r>
                      <w:r w:rsidR="00251224">
                        <w:rPr>
                          <w:rFonts w:cstheme="minorHAnsi"/>
                          <w:sz w:val="28"/>
                          <w:szCs w:val="28"/>
                        </w:rPr>
                        <w:t>They will</w:t>
                      </w:r>
                      <w:r>
                        <w:rPr>
                          <w:rFonts w:cstheme="minorHAnsi"/>
                          <w:sz w:val="28"/>
                          <w:szCs w:val="28"/>
                        </w:rPr>
                        <w:t xml:space="preserve"> need to have </w:t>
                      </w:r>
                      <w:proofErr w:type="gramStart"/>
                      <w:r>
                        <w:rPr>
                          <w:rFonts w:cstheme="minorHAnsi"/>
                          <w:sz w:val="28"/>
                          <w:szCs w:val="28"/>
                        </w:rPr>
                        <w:t>a</w:t>
                      </w:r>
                      <w:proofErr w:type="gramEnd"/>
                      <w:r>
                        <w:rPr>
                          <w:rFonts w:cstheme="minorHAnsi"/>
                          <w:sz w:val="28"/>
                          <w:szCs w:val="28"/>
                        </w:rPr>
                        <w:t xml:space="preserve"> eye for detail, be organised and competent in using IT. If you think </w:t>
                      </w:r>
                      <w:r w:rsidR="00F561FF">
                        <w:rPr>
                          <w:rFonts w:cstheme="minorHAnsi"/>
                          <w:sz w:val="28"/>
                          <w:szCs w:val="28"/>
                        </w:rPr>
                        <w:t xml:space="preserve">you might have these skills or you would like to chat further about this role, please </w:t>
                      </w:r>
                      <w:proofErr w:type="gramStart"/>
                      <w:r w:rsidR="00F561FF">
                        <w:rPr>
                          <w:rFonts w:cstheme="minorHAnsi"/>
                          <w:sz w:val="28"/>
                          <w:szCs w:val="28"/>
                        </w:rPr>
                        <w:t xml:space="preserve">contact </w:t>
                      </w:r>
                      <w:r w:rsidR="00251224">
                        <w:rPr>
                          <w:rFonts w:cstheme="minorHAnsi"/>
                          <w:sz w:val="28"/>
                          <w:szCs w:val="28"/>
                        </w:rPr>
                        <w:t xml:space="preserve"> </w:t>
                      </w:r>
                      <w:r w:rsidR="00F561FF">
                        <w:rPr>
                          <w:rFonts w:cstheme="minorHAnsi"/>
                          <w:sz w:val="28"/>
                          <w:szCs w:val="28"/>
                        </w:rPr>
                        <w:t>Andy</w:t>
                      </w:r>
                      <w:proofErr w:type="gramEnd"/>
                      <w:r w:rsidR="00F561FF">
                        <w:rPr>
                          <w:rFonts w:cstheme="minorHAnsi"/>
                          <w:sz w:val="28"/>
                          <w:szCs w:val="28"/>
                        </w:rPr>
                        <w:t xml:space="preserve"> Evers at </w:t>
                      </w:r>
                      <w:hyperlink r:id="rId10" w:history="1">
                        <w:r w:rsidR="00F561FF" w:rsidRPr="00215EEE">
                          <w:rPr>
                            <w:rStyle w:val="Hyperlink"/>
                            <w:rFonts w:cstheme="minorHAnsi"/>
                            <w:sz w:val="28"/>
                            <w:szCs w:val="28"/>
                          </w:rPr>
                          <w:t>andyevers@lifedronfield.org</w:t>
                        </w:r>
                      </w:hyperlink>
                    </w:p>
                    <w:p w14:paraId="527D1E49" w14:textId="632BB243" w:rsidR="00F561FF" w:rsidRDefault="00F561FF" w:rsidP="00F561FF">
                      <w:pPr>
                        <w:jc w:val="center"/>
                        <w:rPr>
                          <w:rFonts w:cstheme="minorHAnsi"/>
                          <w:sz w:val="28"/>
                          <w:szCs w:val="28"/>
                        </w:rPr>
                      </w:pPr>
                      <w:r w:rsidRPr="00F561FF">
                        <w:rPr>
                          <w:rFonts w:cstheme="minorHAnsi"/>
                          <w:b/>
                          <w:bCs/>
                          <w:sz w:val="28"/>
                          <w:szCs w:val="28"/>
                        </w:rPr>
                        <w:t>Fundraising Team Leader</w:t>
                      </w:r>
                      <w:r w:rsidRPr="00F561FF">
                        <w:rPr>
                          <w:rFonts w:cstheme="minorHAnsi"/>
                          <w:sz w:val="28"/>
                          <w:szCs w:val="28"/>
                        </w:rPr>
                        <w:t xml:space="preserve"> – </w:t>
                      </w:r>
                      <w:r>
                        <w:rPr>
                          <w:rFonts w:cstheme="minorHAnsi"/>
                          <w:sz w:val="28"/>
                          <w:szCs w:val="28"/>
                        </w:rPr>
                        <w:t xml:space="preserve">A key income stream for Life Dronfield is fundraising. In the past we have organised a sponsored 100km walk in 20 hours, had stalls at Civic events and recently provided the refreshments at the fantastic Coal Aston gala. Have you got vision to organise and run fundraising events for us? We have a team of willing volunteers to get involved and support you with this. If </w:t>
                      </w:r>
                      <w:r w:rsidRPr="00F561FF">
                        <w:rPr>
                          <w:rFonts w:cstheme="minorHAnsi"/>
                          <w:sz w:val="28"/>
                          <w:szCs w:val="28"/>
                        </w:rPr>
                        <w:t>you would like to chat further about this role, please contact Andy Evers at</w:t>
                      </w:r>
                      <w:r w:rsidR="00251224">
                        <w:rPr>
                          <w:rFonts w:cstheme="minorHAnsi"/>
                          <w:sz w:val="28"/>
                          <w:szCs w:val="28"/>
                        </w:rPr>
                        <w:t xml:space="preserve"> </w:t>
                      </w:r>
                      <w:r w:rsidRPr="00F561FF">
                        <w:rPr>
                          <w:rFonts w:cstheme="minorHAnsi"/>
                          <w:sz w:val="28"/>
                          <w:szCs w:val="28"/>
                        </w:rPr>
                        <w:t xml:space="preserve"> </w:t>
                      </w:r>
                      <w:hyperlink r:id="rId11" w:history="1">
                        <w:r w:rsidR="00251224" w:rsidRPr="00887BF0">
                          <w:rPr>
                            <w:rStyle w:val="Hyperlink"/>
                            <w:rFonts w:cstheme="minorHAnsi"/>
                            <w:sz w:val="28"/>
                            <w:szCs w:val="28"/>
                          </w:rPr>
                          <w:t>andyevers@lifedronfield.org</w:t>
                        </w:r>
                      </w:hyperlink>
                      <w:r>
                        <w:rPr>
                          <w:rFonts w:cstheme="minorHAnsi"/>
                          <w:sz w:val="28"/>
                          <w:szCs w:val="28"/>
                        </w:rPr>
                        <w:t xml:space="preserve"> </w:t>
                      </w:r>
                    </w:p>
                    <w:p w14:paraId="3A56A870" w14:textId="77777777" w:rsidR="00251224" w:rsidRPr="00F40B82" w:rsidRDefault="00251224" w:rsidP="00F561FF">
                      <w:pPr>
                        <w:jc w:val="center"/>
                        <w:rPr>
                          <w:rFonts w:cstheme="minorHAnsi"/>
                          <w:sz w:val="28"/>
                          <w:szCs w:val="28"/>
                        </w:rPr>
                      </w:pPr>
                    </w:p>
                  </w:txbxContent>
                </v:textbox>
                <w10:wrap anchorx="page"/>
              </v:shape>
            </w:pict>
          </mc:Fallback>
        </mc:AlternateContent>
      </w:r>
      <w:r w:rsidR="00B475A8">
        <w:rPr>
          <w:noProof/>
        </w:rPr>
        <mc:AlternateContent>
          <mc:Choice Requires="wps">
            <w:drawing>
              <wp:anchor distT="0" distB="0" distL="114300" distR="114300" simplePos="0" relativeHeight="251660288" behindDoc="0" locked="0" layoutInCell="1" allowOverlap="1" wp14:anchorId="09FDCCCE" wp14:editId="7CC01180">
                <wp:simplePos x="0" y="0"/>
                <wp:positionH relativeFrom="margin">
                  <wp:align>center</wp:align>
                </wp:positionH>
                <wp:positionV relativeFrom="paragraph">
                  <wp:posOffset>1344930</wp:posOffset>
                </wp:positionV>
                <wp:extent cx="6553200" cy="2727960"/>
                <wp:effectExtent l="0" t="0" r="19050" b="15240"/>
                <wp:wrapNone/>
                <wp:docPr id="4" name="Text Box 4"/>
                <wp:cNvGraphicFramePr/>
                <a:graphic xmlns:a="http://schemas.openxmlformats.org/drawingml/2006/main">
                  <a:graphicData uri="http://schemas.microsoft.com/office/word/2010/wordprocessingShape">
                    <wps:wsp>
                      <wps:cNvSpPr txBox="1"/>
                      <wps:spPr>
                        <a:xfrm>
                          <a:off x="0" y="0"/>
                          <a:ext cx="6553200" cy="2727960"/>
                        </a:xfrm>
                        <a:prstGeom prst="rect">
                          <a:avLst/>
                        </a:prstGeom>
                        <a:solidFill>
                          <a:schemeClr val="lt1">
                            <a:alpha val="70000"/>
                          </a:schemeClr>
                        </a:solidFill>
                        <a:ln w="6350">
                          <a:solidFill>
                            <a:prstClr val="black"/>
                          </a:solidFill>
                        </a:ln>
                      </wps:spPr>
                      <wps:txbx>
                        <w:txbxContent>
                          <w:p w14:paraId="2018BDAA" w14:textId="7EDB688F" w:rsidR="002B043D" w:rsidRDefault="000C2E85" w:rsidP="004B2716">
                            <w:pPr>
                              <w:jc w:val="center"/>
                              <w:rPr>
                                <w:rFonts w:ascii="Arial Rounded MT Bold" w:hAnsi="Arial Rounded MT Bold"/>
                                <w:b/>
                                <w:bCs/>
                                <w:sz w:val="36"/>
                                <w:szCs w:val="36"/>
                                <w:u w:val="single"/>
                                <w:lang w:val="en-US"/>
                              </w:rPr>
                            </w:pPr>
                            <w:r>
                              <w:rPr>
                                <w:rFonts w:ascii="Arial Rounded MT Bold" w:hAnsi="Arial Rounded MT Bold"/>
                                <w:b/>
                                <w:bCs/>
                                <w:sz w:val="36"/>
                                <w:szCs w:val="36"/>
                                <w:u w:val="single"/>
                                <w:lang w:val="en-US"/>
                              </w:rPr>
                              <w:t>The Halls</w:t>
                            </w:r>
                          </w:p>
                          <w:p w14:paraId="0FF12715" w14:textId="3DE220C5" w:rsidR="007958F0" w:rsidRDefault="00B475A8" w:rsidP="007958F0">
                            <w:pPr>
                              <w:jc w:val="center"/>
                              <w:rPr>
                                <w:rFonts w:cstheme="minorHAnsi"/>
                                <w:sz w:val="28"/>
                                <w:szCs w:val="28"/>
                              </w:rPr>
                            </w:pPr>
                            <w:r>
                              <w:rPr>
                                <w:rFonts w:cstheme="minorHAnsi"/>
                                <w:sz w:val="28"/>
                                <w:szCs w:val="28"/>
                              </w:rPr>
                              <w:t>Our solicitors are working hard to finalise the sale of the Halls and although th</w:t>
                            </w:r>
                            <w:r w:rsidR="00251224">
                              <w:rPr>
                                <w:rFonts w:cstheme="minorHAnsi"/>
                                <w:sz w:val="28"/>
                                <w:szCs w:val="28"/>
                              </w:rPr>
                              <w:t>i</w:t>
                            </w:r>
                            <w:r>
                              <w:rPr>
                                <w:rFonts w:cstheme="minorHAnsi"/>
                                <w:sz w:val="28"/>
                                <w:szCs w:val="28"/>
                              </w:rPr>
                              <w:t xml:space="preserve">s is taking longer than we had hoped, it is </w:t>
                            </w:r>
                            <w:proofErr w:type="gramStart"/>
                            <w:r>
                              <w:rPr>
                                <w:rFonts w:cstheme="minorHAnsi"/>
                                <w:sz w:val="28"/>
                                <w:szCs w:val="28"/>
                              </w:rPr>
                              <w:t>progressing</w:t>
                            </w:r>
                            <w:proofErr w:type="gramEnd"/>
                            <w:r>
                              <w:rPr>
                                <w:rFonts w:cstheme="minorHAnsi"/>
                                <w:sz w:val="28"/>
                                <w:szCs w:val="28"/>
                              </w:rPr>
                              <w:t xml:space="preserve"> and we can’t wait to own the building and be able to show you around.</w:t>
                            </w:r>
                          </w:p>
                          <w:p w14:paraId="1BA4DB5F" w14:textId="08B30A16" w:rsidR="00B475A8" w:rsidRPr="007958F0" w:rsidRDefault="00B475A8" w:rsidP="007958F0">
                            <w:pPr>
                              <w:jc w:val="center"/>
                              <w:rPr>
                                <w:rFonts w:asciiTheme="majorHAnsi" w:hAnsiTheme="majorHAnsi" w:cstheme="majorHAnsi"/>
                                <w:sz w:val="28"/>
                                <w:szCs w:val="28"/>
                                <w:lang w:val="en-US"/>
                              </w:rPr>
                            </w:pPr>
                            <w:r>
                              <w:rPr>
                                <w:rFonts w:cstheme="minorHAnsi"/>
                                <w:sz w:val="28"/>
                                <w:szCs w:val="28"/>
                              </w:rPr>
                              <w:t>You will probably have noticed a hub of activity down the side of the Halls in the past month. St John’s Church have kindly allowed us to commence major works to the rear section of the Hall. This includes fully removing and replacing the current roof, carrying out structural works to the rear and side walls as well as removing all the internal walls. This means that the building will be water tight</w:t>
                            </w:r>
                            <w:r w:rsidR="009C7E7D">
                              <w:rPr>
                                <w:rFonts w:cstheme="minorHAnsi"/>
                                <w:sz w:val="28"/>
                                <w:szCs w:val="28"/>
                              </w:rPr>
                              <w:t xml:space="preserve"> and when we return to this part of the site in phase 2 it will cost less and be easier to renovate.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FDCCCE" id="Text Box 4" o:spid="_x0000_s1028" type="#_x0000_t202" style="position:absolute;margin-left:0;margin-top:105.9pt;width:516pt;height:214.8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" fillcolor="white [3201]" strokeweight=".5pt">
                <v:fill opacity="46003f"/>
                <v:textbox>
                  <w:txbxContent>
                    <w:p w14:paraId="2018BDAA" w14:textId="7EDB688F" w:rsidR="002B043D" w:rsidRDefault="000C2E85" w:rsidP="004B2716">
                      <w:pPr>
                        <w:jc w:val="center"/>
                        <w:rPr>
                          <w:rFonts w:ascii="Arial Rounded MT Bold" w:hAnsi="Arial Rounded MT Bold"/>
                          <w:b/>
                          <w:bCs/>
                          <w:sz w:val="36"/>
                          <w:szCs w:val="36"/>
                          <w:u w:val="single"/>
                          <w:lang w:val="en-US"/>
                        </w:rPr>
                      </w:pPr>
                      <w:r>
                        <w:rPr>
                          <w:rFonts w:ascii="Arial Rounded MT Bold" w:hAnsi="Arial Rounded MT Bold"/>
                          <w:b/>
                          <w:bCs/>
                          <w:sz w:val="36"/>
                          <w:szCs w:val="36"/>
                          <w:u w:val="single"/>
                          <w:lang w:val="en-US"/>
                        </w:rPr>
                        <w:t>The Halls</w:t>
                      </w:r>
                    </w:p>
                    <w:p w14:paraId="0FF12715" w14:textId="3DE220C5" w:rsidR="007958F0" w:rsidRDefault="00B475A8" w:rsidP="007958F0">
                      <w:pPr>
                        <w:jc w:val="center"/>
                        <w:rPr>
                          <w:rFonts w:cstheme="minorHAnsi"/>
                          <w:sz w:val="28"/>
                          <w:szCs w:val="28"/>
                        </w:rPr>
                      </w:pPr>
                      <w:r>
                        <w:rPr>
                          <w:rFonts w:cstheme="minorHAnsi"/>
                          <w:sz w:val="28"/>
                          <w:szCs w:val="28"/>
                        </w:rPr>
                        <w:t>Our solicitors are working hard to finalise the sale of the Halls and although th</w:t>
                      </w:r>
                      <w:r w:rsidR="00251224">
                        <w:rPr>
                          <w:rFonts w:cstheme="minorHAnsi"/>
                          <w:sz w:val="28"/>
                          <w:szCs w:val="28"/>
                        </w:rPr>
                        <w:t>i</w:t>
                      </w:r>
                      <w:r>
                        <w:rPr>
                          <w:rFonts w:cstheme="minorHAnsi"/>
                          <w:sz w:val="28"/>
                          <w:szCs w:val="28"/>
                        </w:rPr>
                        <w:t xml:space="preserve">s is taking longer than we had hoped, it is </w:t>
                      </w:r>
                      <w:proofErr w:type="gramStart"/>
                      <w:r>
                        <w:rPr>
                          <w:rFonts w:cstheme="minorHAnsi"/>
                          <w:sz w:val="28"/>
                          <w:szCs w:val="28"/>
                        </w:rPr>
                        <w:t>progressing</w:t>
                      </w:r>
                      <w:proofErr w:type="gramEnd"/>
                      <w:r>
                        <w:rPr>
                          <w:rFonts w:cstheme="minorHAnsi"/>
                          <w:sz w:val="28"/>
                          <w:szCs w:val="28"/>
                        </w:rPr>
                        <w:t xml:space="preserve"> and we can’t wait to own the building and be able to show you around.</w:t>
                      </w:r>
                    </w:p>
                    <w:p w14:paraId="1BA4DB5F" w14:textId="08B30A16" w:rsidR="00B475A8" w:rsidRPr="007958F0" w:rsidRDefault="00B475A8" w:rsidP="007958F0">
                      <w:pPr>
                        <w:jc w:val="center"/>
                        <w:rPr>
                          <w:rFonts w:asciiTheme="majorHAnsi" w:hAnsiTheme="majorHAnsi" w:cstheme="majorHAnsi"/>
                          <w:sz w:val="28"/>
                          <w:szCs w:val="28"/>
                          <w:lang w:val="en-US"/>
                        </w:rPr>
                      </w:pPr>
                      <w:r>
                        <w:rPr>
                          <w:rFonts w:cstheme="minorHAnsi"/>
                          <w:sz w:val="28"/>
                          <w:szCs w:val="28"/>
                        </w:rPr>
                        <w:t>You will probably have noticed a hub of activity down the side of the Halls in the past month. St John’s Church have kindly allowed us to commence major works to the rear section of the Hall. This includes fully removing and replacing the current roof, carrying out structural works to the rear and side walls as well as removing all the internal walls. This means that the building will be water tight</w:t>
                      </w:r>
                      <w:r w:rsidR="009C7E7D">
                        <w:rPr>
                          <w:rFonts w:cstheme="minorHAnsi"/>
                          <w:sz w:val="28"/>
                          <w:szCs w:val="28"/>
                        </w:rPr>
                        <w:t xml:space="preserve"> and when we return to this part of the site in phase 2 it will cost less and be easier to renovate. </w:t>
                      </w:r>
                    </w:p>
                  </w:txbxContent>
                </v:textbox>
                <w10:wrap anchorx="margin"/>
              </v:shape>
            </w:pict>
          </mc:Fallback>
        </mc:AlternateContent>
      </w:r>
      <w:r w:rsidR="008D79A4">
        <w:rPr>
          <w:noProof/>
        </w:rPr>
        <mc:AlternateContent>
          <mc:Choice Requires="wps">
            <w:drawing>
              <wp:anchor distT="0" distB="0" distL="114300" distR="114300" simplePos="0" relativeHeight="251672576" behindDoc="0" locked="0" layoutInCell="1" allowOverlap="1" wp14:anchorId="28CE3508" wp14:editId="07017776">
                <wp:simplePos x="0" y="0"/>
                <wp:positionH relativeFrom="margin">
                  <wp:align>center</wp:align>
                </wp:positionH>
                <wp:positionV relativeFrom="paragraph">
                  <wp:posOffset>925830</wp:posOffset>
                </wp:positionV>
                <wp:extent cx="3002280" cy="373380"/>
                <wp:effectExtent l="0" t="0" r="0" b="7620"/>
                <wp:wrapNone/>
                <wp:docPr id="11" name="Text Box 11"/>
                <wp:cNvGraphicFramePr/>
                <a:graphic xmlns:a="http://schemas.openxmlformats.org/drawingml/2006/main">
                  <a:graphicData uri="http://schemas.microsoft.com/office/word/2010/wordprocessingShape">
                    <wps:wsp>
                      <wps:cNvSpPr txBox="1"/>
                      <wps:spPr>
                        <a:xfrm>
                          <a:off x="0" y="0"/>
                          <a:ext cx="3002280" cy="373380"/>
                        </a:xfrm>
                        <a:prstGeom prst="rect">
                          <a:avLst/>
                        </a:prstGeom>
                        <a:noFill/>
                        <a:ln w="6350">
                          <a:noFill/>
                        </a:ln>
                      </wps:spPr>
                      <wps:txbx>
                        <w:txbxContent>
                          <w:p w14:paraId="1801C017" w14:textId="66C20DAB" w:rsidR="008D79A4" w:rsidRPr="008D79A4" w:rsidRDefault="008D79A4" w:rsidP="008D79A4">
                            <w:pPr>
                              <w:jc w:val="center"/>
                              <w:rPr>
                                <w:rFonts w:ascii="Arial Rounded MT Bold" w:hAnsi="Arial Rounded MT Bold"/>
                                <w:b/>
                                <w:bCs/>
                                <w:sz w:val="36"/>
                                <w:szCs w:val="36"/>
                              </w:rPr>
                            </w:pPr>
                            <w:r w:rsidRPr="008D79A4">
                              <w:rPr>
                                <w:rFonts w:ascii="Arial Rounded MT Bold" w:hAnsi="Arial Rounded MT Bold"/>
                                <w:b/>
                                <w:bCs/>
                                <w:sz w:val="36"/>
                                <w:szCs w:val="36"/>
                              </w:rPr>
                              <w:t>www.lifedronfield.org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CE3508" id="Text Box 11" o:spid="_x0000_s1029" type="#_x0000_t202" style="position:absolute;margin-left:0;margin-top:72.9pt;width:236.4pt;height:29.4pt;z-index:2516725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" filled="f" stroked="f" strokeweight=".5pt">
                <v:textbox>
                  <w:txbxContent>
                    <w:p w14:paraId="1801C017" w14:textId="66C20DAB" w:rsidR="008D79A4" w:rsidRPr="008D79A4" w:rsidRDefault="008D79A4" w:rsidP="008D79A4">
                      <w:pPr>
                        <w:jc w:val="center"/>
                        <w:rPr>
                          <w:rFonts w:ascii="Arial Rounded MT Bold" w:hAnsi="Arial Rounded MT Bold"/>
                          <w:b/>
                          <w:bCs/>
                          <w:sz w:val="36"/>
                          <w:szCs w:val="36"/>
                        </w:rPr>
                      </w:pPr>
                      <w:r w:rsidRPr="008D79A4">
                        <w:rPr>
                          <w:rFonts w:ascii="Arial Rounded MT Bold" w:hAnsi="Arial Rounded MT Bold"/>
                          <w:b/>
                          <w:bCs/>
                          <w:sz w:val="36"/>
                          <w:szCs w:val="36"/>
                        </w:rPr>
                        <w:t>www.lifedronfield.org</w:t>
                      </w:r>
                    </w:p>
                  </w:txbxContent>
                </v:textbox>
                <w10:wrap anchorx="margin"/>
              </v:shape>
            </w:pict>
          </mc:Fallback>
        </mc:AlternateContent>
      </w:r>
      <w:r w:rsidR="008F3D95">
        <w:br w:type="page"/>
      </w:r>
    </w:p>
    <w:p w14:paraId="5B16CA05" w14:textId="43B5EEFF" w:rsidR="00760EA6" w:rsidRDefault="0056340F">
      <w:r>
        <w:rPr>
          <w:noProof/>
        </w:rPr>
        <w:lastRenderedPageBreak/>
        <mc:AlternateContent>
          <mc:Choice Requires="wps">
            <w:drawing>
              <wp:anchor distT="0" distB="0" distL="114300" distR="114300" simplePos="0" relativeHeight="251671552" behindDoc="0" locked="0" layoutInCell="1" allowOverlap="1" wp14:anchorId="37AB752F" wp14:editId="7599B27A">
                <wp:simplePos x="0" y="0"/>
                <wp:positionH relativeFrom="margin">
                  <wp:posOffset>-457200</wp:posOffset>
                </wp:positionH>
                <wp:positionV relativeFrom="paragraph">
                  <wp:posOffset>7056120</wp:posOffset>
                </wp:positionV>
                <wp:extent cx="6583680" cy="1775460"/>
                <wp:effectExtent l="0" t="0" r="26670" b="15240"/>
                <wp:wrapNone/>
                <wp:docPr id="7" name="Text Box 7"/>
                <wp:cNvGraphicFramePr/>
                <a:graphic xmlns:a="http://schemas.openxmlformats.org/drawingml/2006/main">
                  <a:graphicData uri="http://schemas.microsoft.com/office/word/2010/wordprocessingShape">
                    <wps:wsp>
                      <wps:cNvSpPr txBox="1"/>
                      <wps:spPr>
                        <a:xfrm>
                          <a:off x="0" y="0"/>
                          <a:ext cx="6583680" cy="1775460"/>
                        </a:xfrm>
                        <a:prstGeom prst="rect">
                          <a:avLst/>
                        </a:prstGeom>
                        <a:solidFill>
                          <a:sysClr val="window" lastClr="FFFFFF">
                            <a:alpha val="70000"/>
                          </a:sysClr>
                        </a:solidFill>
                        <a:ln w="6350">
                          <a:solidFill>
                            <a:prstClr val="black"/>
                          </a:solidFill>
                        </a:ln>
                      </wps:spPr>
                      <wps:txbx>
                        <w:txbxContent>
                          <w:p w14:paraId="4425CD81" w14:textId="4AA9D660" w:rsidR="008D79A4" w:rsidRDefault="00F561FF" w:rsidP="008D79A4">
                            <w:pPr>
                              <w:jc w:val="center"/>
                              <w:rPr>
                                <w:rFonts w:ascii="Arial Rounded MT Bold" w:hAnsi="Arial Rounded MT Bold"/>
                                <w:b/>
                                <w:bCs/>
                                <w:sz w:val="36"/>
                                <w:szCs w:val="36"/>
                                <w:u w:val="single"/>
                              </w:rPr>
                            </w:pPr>
                            <w:r>
                              <w:rPr>
                                <w:rFonts w:ascii="Arial Rounded MT Bold" w:hAnsi="Arial Rounded MT Bold"/>
                                <w:b/>
                                <w:bCs/>
                                <w:sz w:val="36"/>
                                <w:szCs w:val="36"/>
                                <w:u w:val="single"/>
                              </w:rPr>
                              <w:t>Newsletter out via YouTube</w:t>
                            </w:r>
                          </w:p>
                          <w:p w14:paraId="70920B45" w14:textId="7D5D5FD1" w:rsidR="00BA13A4" w:rsidRPr="00BA13A4" w:rsidRDefault="00BA13A4" w:rsidP="008D79A4">
                            <w:pPr>
                              <w:jc w:val="center"/>
                              <w:rPr>
                                <w:rFonts w:cstheme="minorHAnsi"/>
                                <w:color w:val="000000"/>
                                <w:sz w:val="28"/>
                                <w:szCs w:val="28"/>
                                <w14:textFill>
                                  <w14:solidFill>
                                    <w14:srgbClr w14:val="000000">
                                      <w14:alpha w14:val="58000"/>
                                    </w14:srgbClr>
                                  </w14:solidFill>
                                </w14:textFill>
                              </w:rPr>
                            </w:pPr>
                            <w:r w:rsidRPr="00BA13A4">
                              <w:rPr>
                                <w:rFonts w:cstheme="minorHAnsi"/>
                                <w:sz w:val="28"/>
                                <w:szCs w:val="28"/>
                              </w:rPr>
                              <w:t>Thank you for re</w:t>
                            </w:r>
                            <w:r w:rsidR="00720433">
                              <w:rPr>
                                <w:rFonts w:cstheme="minorHAnsi"/>
                                <w:sz w:val="28"/>
                                <w:szCs w:val="28"/>
                              </w:rPr>
                              <w:t>a</w:t>
                            </w:r>
                            <w:r w:rsidRPr="00BA13A4">
                              <w:rPr>
                                <w:rFonts w:cstheme="minorHAnsi"/>
                                <w:sz w:val="28"/>
                                <w:szCs w:val="28"/>
                              </w:rPr>
                              <w:t xml:space="preserve">ding this edition of our </w:t>
                            </w:r>
                            <w:r>
                              <w:rPr>
                                <w:rFonts w:cstheme="minorHAnsi"/>
                                <w:sz w:val="28"/>
                                <w:szCs w:val="28"/>
                              </w:rPr>
                              <w:t>newsletter</w:t>
                            </w:r>
                            <w:r w:rsidR="00720433">
                              <w:rPr>
                                <w:rFonts w:cstheme="minorHAnsi"/>
                                <w:sz w:val="28"/>
                                <w:szCs w:val="28"/>
                              </w:rPr>
                              <w:t xml:space="preserve">. </w:t>
                            </w:r>
                            <w:r>
                              <w:rPr>
                                <w:rFonts w:cstheme="minorHAnsi"/>
                                <w:sz w:val="28"/>
                                <w:szCs w:val="28"/>
                              </w:rPr>
                              <w:t xml:space="preserve"> </w:t>
                            </w:r>
                            <w:r w:rsidR="00720433">
                              <w:rPr>
                                <w:rFonts w:cstheme="minorHAnsi"/>
                                <w:sz w:val="28"/>
                                <w:szCs w:val="28"/>
                              </w:rPr>
                              <w:t>W</w:t>
                            </w:r>
                            <w:r>
                              <w:rPr>
                                <w:rFonts w:cstheme="minorHAnsi"/>
                                <w:sz w:val="28"/>
                                <w:szCs w:val="28"/>
                              </w:rPr>
                              <w:t xml:space="preserve">e will continue to produce these, but starting with this edition, we will also be filming our news. The video will include the same content, but it will also show updated images and video of the renovations as </w:t>
                            </w:r>
                            <w:r w:rsidR="00720433">
                              <w:rPr>
                                <w:rFonts w:cstheme="minorHAnsi"/>
                                <w:sz w:val="28"/>
                                <w:szCs w:val="28"/>
                              </w:rPr>
                              <w:t>well</w:t>
                            </w:r>
                            <w:r>
                              <w:rPr>
                                <w:rFonts w:cstheme="minorHAnsi"/>
                                <w:sz w:val="28"/>
                                <w:szCs w:val="28"/>
                              </w:rPr>
                              <w:t xml:space="preserve"> as the chance for you to meet some of our trustees and team. The videos will be posted up on our YouTube, Facebook, Instagram and in time our TikTok.</w:t>
                            </w:r>
                          </w:p>
                          <w:p w14:paraId="52ECB876" w14:textId="77777777" w:rsidR="003A628D" w:rsidRPr="008D79A4" w:rsidRDefault="003A628D" w:rsidP="005E202F">
                            <w:pPr>
                              <w:spacing w:after="0"/>
                              <w:rPr>
                                <w:rFonts w:cstheme="min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B752F" id="Text Box 7" o:spid="_x0000_s1030" type="#_x0000_t202" style="position:absolute;margin-left:-36pt;margin-top:555.6pt;width:518.4pt;height:139.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" fillcolor="window" strokeweight=".5pt">
                <v:fill opacity="46003f"/>
                <v:textbox>
                  <w:txbxContent>
                    <w:p w14:paraId="4425CD81" w14:textId="4AA9D660" w:rsidR="008D79A4" w:rsidRDefault="00F561FF" w:rsidP="008D79A4">
                      <w:pPr>
                        <w:jc w:val="center"/>
                        <w:rPr>
                          <w:rFonts w:ascii="Arial Rounded MT Bold" w:hAnsi="Arial Rounded MT Bold"/>
                          <w:b/>
                          <w:bCs/>
                          <w:sz w:val="36"/>
                          <w:szCs w:val="36"/>
                          <w:u w:val="single"/>
                        </w:rPr>
                      </w:pPr>
                      <w:r>
                        <w:rPr>
                          <w:rFonts w:ascii="Arial Rounded MT Bold" w:hAnsi="Arial Rounded MT Bold"/>
                          <w:b/>
                          <w:bCs/>
                          <w:sz w:val="36"/>
                          <w:szCs w:val="36"/>
                          <w:u w:val="single"/>
                        </w:rPr>
                        <w:t>Newsletter out via YouTube</w:t>
                      </w:r>
                    </w:p>
                    <w:p w14:paraId="70920B45" w14:textId="7D5D5FD1" w:rsidR="00BA13A4" w:rsidRPr="00BA13A4" w:rsidRDefault="00BA13A4" w:rsidP="008D79A4">
                      <w:pPr>
                        <w:jc w:val="center"/>
                        <w:rPr>
                          <w:rFonts w:cstheme="minorHAnsi"/>
                          <w:color w:val="000000"/>
                          <w:sz w:val="28"/>
                          <w:szCs w:val="28"/>
                          <w14:textFill>
                            <w14:solidFill>
                              <w14:srgbClr w14:val="000000">
                                <w14:alpha w14:val="58000"/>
                              </w14:srgbClr>
                            </w14:solidFill>
                          </w14:textFill>
                        </w:rPr>
                      </w:pPr>
                      <w:r w:rsidRPr="00BA13A4">
                        <w:rPr>
                          <w:rFonts w:cstheme="minorHAnsi"/>
                          <w:sz w:val="28"/>
                          <w:szCs w:val="28"/>
                        </w:rPr>
                        <w:t>Thank you for re</w:t>
                      </w:r>
                      <w:r w:rsidR="00720433">
                        <w:rPr>
                          <w:rFonts w:cstheme="minorHAnsi"/>
                          <w:sz w:val="28"/>
                          <w:szCs w:val="28"/>
                        </w:rPr>
                        <w:t>a</w:t>
                      </w:r>
                      <w:r w:rsidRPr="00BA13A4">
                        <w:rPr>
                          <w:rFonts w:cstheme="minorHAnsi"/>
                          <w:sz w:val="28"/>
                          <w:szCs w:val="28"/>
                        </w:rPr>
                        <w:t xml:space="preserve">ding this edition of our </w:t>
                      </w:r>
                      <w:r>
                        <w:rPr>
                          <w:rFonts w:cstheme="minorHAnsi"/>
                          <w:sz w:val="28"/>
                          <w:szCs w:val="28"/>
                        </w:rPr>
                        <w:t>newsletter</w:t>
                      </w:r>
                      <w:r w:rsidR="00720433">
                        <w:rPr>
                          <w:rFonts w:cstheme="minorHAnsi"/>
                          <w:sz w:val="28"/>
                          <w:szCs w:val="28"/>
                        </w:rPr>
                        <w:t xml:space="preserve">. </w:t>
                      </w:r>
                      <w:r>
                        <w:rPr>
                          <w:rFonts w:cstheme="minorHAnsi"/>
                          <w:sz w:val="28"/>
                          <w:szCs w:val="28"/>
                        </w:rPr>
                        <w:t xml:space="preserve"> </w:t>
                      </w:r>
                      <w:r w:rsidR="00720433">
                        <w:rPr>
                          <w:rFonts w:cstheme="minorHAnsi"/>
                          <w:sz w:val="28"/>
                          <w:szCs w:val="28"/>
                        </w:rPr>
                        <w:t>W</w:t>
                      </w:r>
                      <w:r>
                        <w:rPr>
                          <w:rFonts w:cstheme="minorHAnsi"/>
                          <w:sz w:val="28"/>
                          <w:szCs w:val="28"/>
                        </w:rPr>
                        <w:t xml:space="preserve">e will continue to produce these, but starting with this edition, we will also be filming our news. The video will include the same content, but it will also show updated images and video of the renovations as </w:t>
                      </w:r>
                      <w:r w:rsidR="00720433">
                        <w:rPr>
                          <w:rFonts w:cstheme="minorHAnsi"/>
                          <w:sz w:val="28"/>
                          <w:szCs w:val="28"/>
                        </w:rPr>
                        <w:t>well</w:t>
                      </w:r>
                      <w:r>
                        <w:rPr>
                          <w:rFonts w:cstheme="minorHAnsi"/>
                          <w:sz w:val="28"/>
                          <w:szCs w:val="28"/>
                        </w:rPr>
                        <w:t xml:space="preserve"> as the chance for you to meet some of our trustees and team. The videos will be posted up on our YouTube, Facebook, Instagram and in time our TikTok.</w:t>
                      </w:r>
                    </w:p>
                    <w:p w14:paraId="52ECB876" w14:textId="77777777" w:rsidR="003A628D" w:rsidRPr="008D79A4" w:rsidRDefault="003A628D" w:rsidP="005E202F">
                      <w:pPr>
                        <w:spacing w:after="0"/>
                        <w:rPr>
                          <w:rFonts w:cstheme="minorHAnsi"/>
                          <w:sz w:val="28"/>
                          <w:szCs w:val="28"/>
                        </w:rPr>
                      </w:pPr>
                    </w:p>
                  </w:txbxContent>
                </v:textbox>
                <w10:wrap anchorx="margin"/>
              </v:shape>
            </w:pict>
          </mc:Fallback>
        </mc:AlternateContent>
      </w:r>
      <w:r w:rsidR="00BA13A4">
        <w:rPr>
          <w:noProof/>
        </w:rPr>
        <mc:AlternateContent>
          <mc:Choice Requires="wps">
            <w:drawing>
              <wp:anchor distT="0" distB="0" distL="114300" distR="114300" simplePos="0" relativeHeight="251678720" behindDoc="0" locked="0" layoutInCell="1" allowOverlap="1" wp14:anchorId="27876F05" wp14:editId="73D7111B">
                <wp:simplePos x="0" y="0"/>
                <wp:positionH relativeFrom="margin">
                  <wp:align>center</wp:align>
                </wp:positionH>
                <wp:positionV relativeFrom="paragraph">
                  <wp:posOffset>419100</wp:posOffset>
                </wp:positionV>
                <wp:extent cx="6545580" cy="2918460"/>
                <wp:effectExtent l="0" t="0" r="26670" b="15240"/>
                <wp:wrapNone/>
                <wp:docPr id="16" name="Text Box 16"/>
                <wp:cNvGraphicFramePr/>
                <a:graphic xmlns:a="http://schemas.openxmlformats.org/drawingml/2006/main">
                  <a:graphicData uri="http://schemas.microsoft.com/office/word/2010/wordprocessingShape">
                    <wps:wsp>
                      <wps:cNvSpPr txBox="1"/>
                      <wps:spPr>
                        <a:xfrm>
                          <a:off x="0" y="0"/>
                          <a:ext cx="6545580" cy="2918460"/>
                        </a:xfrm>
                        <a:prstGeom prst="rect">
                          <a:avLst/>
                        </a:prstGeom>
                        <a:solidFill>
                          <a:sysClr val="window" lastClr="FFFFFF">
                            <a:alpha val="70000"/>
                          </a:sysClr>
                        </a:solidFill>
                        <a:ln w="6350">
                          <a:solidFill>
                            <a:prstClr val="black"/>
                          </a:solidFill>
                        </a:ln>
                      </wps:spPr>
                      <wps:txbx>
                        <w:txbxContent>
                          <w:p w14:paraId="1E29A780" w14:textId="77777777" w:rsidR="00B61FE4" w:rsidRPr="004B2716" w:rsidRDefault="00B61FE4" w:rsidP="00B61FE4">
                            <w:pPr>
                              <w:jc w:val="center"/>
                              <w:rPr>
                                <w:rFonts w:ascii="Arial Rounded MT Bold" w:hAnsi="Arial Rounded MT Bold"/>
                                <w:b/>
                                <w:bCs/>
                                <w:color w:val="000000"/>
                                <w:sz w:val="36"/>
                                <w:szCs w:val="36"/>
                                <w:u w:val="single"/>
                                <w14:textFill>
                                  <w14:solidFill>
                                    <w14:srgbClr w14:val="000000">
                                      <w14:alpha w14:val="58000"/>
                                    </w14:srgbClr>
                                  </w14:solidFill>
                                </w14:textFill>
                              </w:rPr>
                            </w:pPr>
                            <w:r>
                              <w:rPr>
                                <w:rFonts w:ascii="Arial Rounded MT Bold" w:hAnsi="Arial Rounded MT Bold"/>
                                <w:b/>
                                <w:bCs/>
                                <w:sz w:val="36"/>
                                <w:szCs w:val="36"/>
                                <w:u w:val="single"/>
                              </w:rPr>
                              <w:t>Life Lunches</w:t>
                            </w:r>
                          </w:p>
                          <w:p w14:paraId="3F0B9525" w14:textId="3F1C231D" w:rsidR="00B61FE4" w:rsidRDefault="00F561FF" w:rsidP="00B61FE4">
                            <w:pPr>
                              <w:jc w:val="center"/>
                              <w:rPr>
                                <w:rFonts w:cstheme="minorHAnsi"/>
                                <w:sz w:val="28"/>
                                <w:szCs w:val="28"/>
                              </w:rPr>
                            </w:pPr>
                            <w:r>
                              <w:rPr>
                                <w:rFonts w:cstheme="minorHAnsi"/>
                                <w:sz w:val="28"/>
                                <w:szCs w:val="28"/>
                              </w:rPr>
                              <w:t xml:space="preserve">Just two months after launching our Warm Space, “Life Lunches” at the Holy Spirit Church, </w:t>
                            </w:r>
                            <w:proofErr w:type="spellStart"/>
                            <w:r>
                              <w:rPr>
                                <w:rFonts w:cstheme="minorHAnsi"/>
                                <w:sz w:val="28"/>
                                <w:szCs w:val="28"/>
                              </w:rPr>
                              <w:t>Stonelow</w:t>
                            </w:r>
                            <w:proofErr w:type="spellEnd"/>
                            <w:r>
                              <w:rPr>
                                <w:rFonts w:cstheme="minorHAnsi"/>
                                <w:sz w:val="28"/>
                                <w:szCs w:val="28"/>
                              </w:rPr>
                              <w:t xml:space="preserve"> Road we have been really pleased with the number of people coming along and g</w:t>
                            </w:r>
                            <w:r w:rsidR="00251224">
                              <w:rPr>
                                <w:rFonts w:cstheme="minorHAnsi"/>
                                <w:sz w:val="28"/>
                                <w:szCs w:val="28"/>
                              </w:rPr>
                              <w:t>e</w:t>
                            </w:r>
                            <w:r>
                              <w:rPr>
                                <w:rFonts w:cstheme="minorHAnsi"/>
                                <w:sz w:val="28"/>
                                <w:szCs w:val="28"/>
                              </w:rPr>
                              <w:t>t</w:t>
                            </w:r>
                            <w:r w:rsidR="00251224">
                              <w:rPr>
                                <w:rFonts w:cstheme="minorHAnsi"/>
                                <w:sz w:val="28"/>
                                <w:szCs w:val="28"/>
                              </w:rPr>
                              <w:t xml:space="preserve">ting </w:t>
                            </w:r>
                            <w:r>
                              <w:rPr>
                                <w:rFonts w:cstheme="minorHAnsi"/>
                                <w:sz w:val="28"/>
                                <w:szCs w:val="28"/>
                              </w:rPr>
                              <w:t xml:space="preserve"> involved. We open each Tuesday from 10:30am until 2:00pm. </w:t>
                            </w:r>
                            <w:r w:rsidR="00251224">
                              <w:rPr>
                                <w:rFonts w:cstheme="minorHAnsi"/>
                                <w:sz w:val="28"/>
                                <w:szCs w:val="28"/>
                              </w:rPr>
                              <w:t>We offer</w:t>
                            </w:r>
                            <w:r>
                              <w:rPr>
                                <w:rFonts w:cstheme="minorHAnsi"/>
                                <w:sz w:val="28"/>
                                <w:szCs w:val="28"/>
                              </w:rPr>
                              <w:t xml:space="preserve"> drinks, </w:t>
                            </w:r>
                            <w:proofErr w:type="gramStart"/>
                            <w:r>
                              <w:rPr>
                                <w:rFonts w:cstheme="minorHAnsi"/>
                                <w:sz w:val="28"/>
                                <w:szCs w:val="28"/>
                              </w:rPr>
                              <w:t>soup</w:t>
                            </w:r>
                            <w:proofErr w:type="gramEnd"/>
                            <w:r>
                              <w:rPr>
                                <w:rFonts w:cstheme="minorHAnsi"/>
                                <w:sz w:val="28"/>
                                <w:szCs w:val="28"/>
                              </w:rPr>
                              <w:t xml:space="preserve"> and cakes for free to anyone who pops in. We have a lovely </w:t>
                            </w:r>
                            <w:r w:rsidR="00D92417">
                              <w:rPr>
                                <w:rFonts w:cstheme="minorHAnsi"/>
                                <w:sz w:val="28"/>
                                <w:szCs w:val="28"/>
                              </w:rPr>
                              <w:t xml:space="preserve">space for toddlers to use with games and toys. We would like to give a huge thanks to the Holy Spirit Church who allow us to use their building for free as well as Derbyshire County Council who have given us a £1000 grant and CO-OP who have given us £500 in vouchers for their </w:t>
                            </w:r>
                            <w:proofErr w:type="gramStart"/>
                            <w:r w:rsidR="00D92417">
                              <w:rPr>
                                <w:rFonts w:cstheme="minorHAnsi"/>
                                <w:sz w:val="28"/>
                                <w:szCs w:val="28"/>
                              </w:rPr>
                              <w:t>shops</w:t>
                            </w:r>
                            <w:proofErr w:type="gramEnd"/>
                          </w:p>
                          <w:p w14:paraId="21F0A364" w14:textId="2B8CEC21" w:rsidR="00D92417" w:rsidRPr="001F1D35" w:rsidRDefault="00D92417" w:rsidP="00B61FE4">
                            <w:pPr>
                              <w:jc w:val="center"/>
                              <w:rPr>
                                <w:rFonts w:cstheme="minorHAnsi"/>
                                <w:sz w:val="28"/>
                                <w:szCs w:val="28"/>
                              </w:rPr>
                            </w:pPr>
                            <w:r>
                              <w:rPr>
                                <w:rFonts w:cstheme="minorHAnsi"/>
                                <w:sz w:val="28"/>
                                <w:szCs w:val="28"/>
                              </w:rPr>
                              <w:t>If you’ve not yet been, please do drop by any Tuesday</w:t>
                            </w:r>
                            <w:r w:rsidR="00251224">
                              <w:rPr>
                                <w:rFonts w:cstheme="minorHAnsi"/>
                                <w:sz w:val="28"/>
                                <w:szCs w:val="28"/>
                              </w:rPr>
                              <w:t>;</w:t>
                            </w:r>
                            <w:r>
                              <w:rPr>
                                <w:rFonts w:cstheme="minorHAnsi"/>
                                <w:sz w:val="28"/>
                                <w:szCs w:val="28"/>
                              </w:rPr>
                              <w:t xml:space="preserve"> you will receive a very warm 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76F05" id="Text Box 16" o:spid="_x0000_s1031" type="#_x0000_t202" style="position:absolute;margin-left:0;margin-top:33pt;width:515.4pt;height:229.8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" fillcolor="window" strokeweight=".5pt">
                <v:fill opacity="46003f"/>
                <v:textbox>
                  <w:txbxContent>
                    <w:p w14:paraId="1E29A780" w14:textId="77777777" w:rsidR="00B61FE4" w:rsidRPr="004B2716" w:rsidRDefault="00B61FE4" w:rsidP="00B61FE4">
                      <w:pPr>
                        <w:jc w:val="center"/>
                        <w:rPr>
                          <w:rFonts w:ascii="Arial Rounded MT Bold" w:hAnsi="Arial Rounded MT Bold"/>
                          <w:b/>
                          <w:bCs/>
                          <w:color w:val="000000"/>
                          <w:sz w:val="36"/>
                          <w:szCs w:val="36"/>
                          <w:u w:val="single"/>
                          <w14:textFill>
                            <w14:solidFill>
                              <w14:srgbClr w14:val="000000">
                                <w14:alpha w14:val="58000"/>
                              </w14:srgbClr>
                            </w14:solidFill>
                          </w14:textFill>
                        </w:rPr>
                      </w:pPr>
                      <w:r>
                        <w:rPr>
                          <w:rFonts w:ascii="Arial Rounded MT Bold" w:hAnsi="Arial Rounded MT Bold"/>
                          <w:b/>
                          <w:bCs/>
                          <w:sz w:val="36"/>
                          <w:szCs w:val="36"/>
                          <w:u w:val="single"/>
                        </w:rPr>
                        <w:t>Life Lunches</w:t>
                      </w:r>
                    </w:p>
                    <w:p w14:paraId="3F0B9525" w14:textId="3F1C231D" w:rsidR="00B61FE4" w:rsidRDefault="00F561FF" w:rsidP="00B61FE4">
                      <w:pPr>
                        <w:jc w:val="center"/>
                        <w:rPr>
                          <w:rFonts w:cstheme="minorHAnsi"/>
                          <w:sz w:val="28"/>
                          <w:szCs w:val="28"/>
                        </w:rPr>
                      </w:pPr>
                      <w:r>
                        <w:rPr>
                          <w:rFonts w:cstheme="minorHAnsi"/>
                          <w:sz w:val="28"/>
                          <w:szCs w:val="28"/>
                        </w:rPr>
                        <w:t xml:space="preserve">Just two months after launching our Warm Space, “Life Lunches” at the Holy Spirit Church, </w:t>
                      </w:r>
                      <w:proofErr w:type="spellStart"/>
                      <w:r>
                        <w:rPr>
                          <w:rFonts w:cstheme="minorHAnsi"/>
                          <w:sz w:val="28"/>
                          <w:szCs w:val="28"/>
                        </w:rPr>
                        <w:t>Stonelow</w:t>
                      </w:r>
                      <w:proofErr w:type="spellEnd"/>
                      <w:r>
                        <w:rPr>
                          <w:rFonts w:cstheme="minorHAnsi"/>
                          <w:sz w:val="28"/>
                          <w:szCs w:val="28"/>
                        </w:rPr>
                        <w:t xml:space="preserve"> Road we have been really pleased with the number of people coming along and g</w:t>
                      </w:r>
                      <w:r w:rsidR="00251224">
                        <w:rPr>
                          <w:rFonts w:cstheme="minorHAnsi"/>
                          <w:sz w:val="28"/>
                          <w:szCs w:val="28"/>
                        </w:rPr>
                        <w:t>e</w:t>
                      </w:r>
                      <w:r>
                        <w:rPr>
                          <w:rFonts w:cstheme="minorHAnsi"/>
                          <w:sz w:val="28"/>
                          <w:szCs w:val="28"/>
                        </w:rPr>
                        <w:t>t</w:t>
                      </w:r>
                      <w:r w:rsidR="00251224">
                        <w:rPr>
                          <w:rFonts w:cstheme="minorHAnsi"/>
                          <w:sz w:val="28"/>
                          <w:szCs w:val="28"/>
                        </w:rPr>
                        <w:t xml:space="preserve">ting </w:t>
                      </w:r>
                      <w:r>
                        <w:rPr>
                          <w:rFonts w:cstheme="minorHAnsi"/>
                          <w:sz w:val="28"/>
                          <w:szCs w:val="28"/>
                        </w:rPr>
                        <w:t xml:space="preserve"> involved. We open each Tuesday from 10:30am until 2:00pm. </w:t>
                      </w:r>
                      <w:r w:rsidR="00251224">
                        <w:rPr>
                          <w:rFonts w:cstheme="minorHAnsi"/>
                          <w:sz w:val="28"/>
                          <w:szCs w:val="28"/>
                        </w:rPr>
                        <w:t>We offer</w:t>
                      </w:r>
                      <w:r>
                        <w:rPr>
                          <w:rFonts w:cstheme="minorHAnsi"/>
                          <w:sz w:val="28"/>
                          <w:szCs w:val="28"/>
                        </w:rPr>
                        <w:t xml:space="preserve"> drinks, </w:t>
                      </w:r>
                      <w:proofErr w:type="gramStart"/>
                      <w:r>
                        <w:rPr>
                          <w:rFonts w:cstheme="minorHAnsi"/>
                          <w:sz w:val="28"/>
                          <w:szCs w:val="28"/>
                        </w:rPr>
                        <w:t>soup</w:t>
                      </w:r>
                      <w:proofErr w:type="gramEnd"/>
                      <w:r>
                        <w:rPr>
                          <w:rFonts w:cstheme="minorHAnsi"/>
                          <w:sz w:val="28"/>
                          <w:szCs w:val="28"/>
                        </w:rPr>
                        <w:t xml:space="preserve"> and cakes for free to anyone who pops in. We have a lovely </w:t>
                      </w:r>
                      <w:r w:rsidR="00D92417">
                        <w:rPr>
                          <w:rFonts w:cstheme="minorHAnsi"/>
                          <w:sz w:val="28"/>
                          <w:szCs w:val="28"/>
                        </w:rPr>
                        <w:t xml:space="preserve">space for toddlers to use with games and toys. We would like to give a huge thanks to the Holy Spirit Church who allow us to use their building for free as well as Derbyshire County Council who have given us a £1000 grant and CO-OP who have given us £500 in vouchers for their </w:t>
                      </w:r>
                      <w:proofErr w:type="gramStart"/>
                      <w:r w:rsidR="00D92417">
                        <w:rPr>
                          <w:rFonts w:cstheme="minorHAnsi"/>
                          <w:sz w:val="28"/>
                          <w:szCs w:val="28"/>
                        </w:rPr>
                        <w:t>shops</w:t>
                      </w:r>
                      <w:proofErr w:type="gramEnd"/>
                    </w:p>
                    <w:p w14:paraId="21F0A364" w14:textId="2B8CEC21" w:rsidR="00D92417" w:rsidRPr="001F1D35" w:rsidRDefault="00D92417" w:rsidP="00B61FE4">
                      <w:pPr>
                        <w:jc w:val="center"/>
                        <w:rPr>
                          <w:rFonts w:cstheme="minorHAnsi"/>
                          <w:sz w:val="28"/>
                          <w:szCs w:val="28"/>
                        </w:rPr>
                      </w:pPr>
                      <w:r>
                        <w:rPr>
                          <w:rFonts w:cstheme="minorHAnsi"/>
                          <w:sz w:val="28"/>
                          <w:szCs w:val="28"/>
                        </w:rPr>
                        <w:t>If you’ve not yet been, please do drop by any Tuesday</w:t>
                      </w:r>
                      <w:r w:rsidR="00251224">
                        <w:rPr>
                          <w:rFonts w:cstheme="minorHAnsi"/>
                          <w:sz w:val="28"/>
                          <w:szCs w:val="28"/>
                        </w:rPr>
                        <w:t>;</w:t>
                      </w:r>
                      <w:r>
                        <w:rPr>
                          <w:rFonts w:cstheme="minorHAnsi"/>
                          <w:sz w:val="28"/>
                          <w:szCs w:val="28"/>
                        </w:rPr>
                        <w:t xml:space="preserve"> you will receive a very warm welcome.</w:t>
                      </w:r>
                    </w:p>
                  </w:txbxContent>
                </v:textbox>
                <w10:wrap anchorx="margin"/>
              </v:shape>
            </w:pict>
          </mc:Fallback>
        </mc:AlternateContent>
      </w:r>
      <w:r w:rsidR="00BA13A4">
        <w:rPr>
          <w:noProof/>
        </w:rPr>
        <mc:AlternateContent>
          <mc:Choice Requires="wps">
            <w:drawing>
              <wp:anchor distT="0" distB="0" distL="114300" distR="114300" simplePos="0" relativeHeight="251667456" behindDoc="0" locked="0" layoutInCell="1" allowOverlap="1" wp14:anchorId="6AD6299C" wp14:editId="7E9F9166">
                <wp:simplePos x="0" y="0"/>
                <wp:positionH relativeFrom="margin">
                  <wp:posOffset>-435610</wp:posOffset>
                </wp:positionH>
                <wp:positionV relativeFrom="paragraph">
                  <wp:posOffset>3467100</wp:posOffset>
                </wp:positionV>
                <wp:extent cx="6560820" cy="2301240"/>
                <wp:effectExtent l="0" t="0" r="11430" b="22860"/>
                <wp:wrapNone/>
                <wp:docPr id="3" name="Text Box 3"/>
                <wp:cNvGraphicFramePr/>
                <a:graphic xmlns:a="http://schemas.openxmlformats.org/drawingml/2006/main">
                  <a:graphicData uri="http://schemas.microsoft.com/office/word/2010/wordprocessingShape">
                    <wps:wsp>
                      <wps:cNvSpPr txBox="1"/>
                      <wps:spPr>
                        <a:xfrm>
                          <a:off x="0" y="0"/>
                          <a:ext cx="6560820" cy="2301240"/>
                        </a:xfrm>
                        <a:prstGeom prst="rect">
                          <a:avLst/>
                        </a:prstGeom>
                        <a:solidFill>
                          <a:sysClr val="window" lastClr="FFFFFF">
                            <a:alpha val="70000"/>
                          </a:sysClr>
                        </a:solidFill>
                        <a:ln w="6350">
                          <a:solidFill>
                            <a:prstClr val="black"/>
                          </a:solidFill>
                        </a:ln>
                      </wps:spPr>
                      <wps:txbx>
                        <w:txbxContent>
                          <w:p w14:paraId="032C67DB" w14:textId="78137C3B" w:rsidR="000F684A" w:rsidRDefault="009C7E7D" w:rsidP="004B2716">
                            <w:pPr>
                              <w:jc w:val="center"/>
                              <w:rPr>
                                <w:rFonts w:ascii="Arial Rounded MT Bold" w:hAnsi="Arial Rounded MT Bold"/>
                                <w:b/>
                                <w:bCs/>
                                <w:sz w:val="36"/>
                                <w:szCs w:val="36"/>
                                <w:u w:val="single"/>
                              </w:rPr>
                            </w:pPr>
                            <w:r>
                              <w:rPr>
                                <w:rFonts w:ascii="Arial Rounded MT Bold" w:hAnsi="Arial Rounded MT Bold"/>
                                <w:b/>
                                <w:bCs/>
                                <w:sz w:val="36"/>
                                <w:szCs w:val="36"/>
                                <w:u w:val="single"/>
                              </w:rPr>
                              <w:t>Christmas Chocolates</w:t>
                            </w:r>
                          </w:p>
                          <w:p w14:paraId="28F50B13" w14:textId="0B77CCA0" w:rsidR="00704C8E" w:rsidRDefault="009C7E7D" w:rsidP="004B2716">
                            <w:pPr>
                              <w:jc w:val="center"/>
                              <w:rPr>
                                <w:rFonts w:cstheme="minorHAnsi"/>
                                <w:sz w:val="28"/>
                                <w:szCs w:val="28"/>
                              </w:rPr>
                            </w:pPr>
                            <w:r>
                              <w:rPr>
                                <w:rFonts w:cstheme="minorHAnsi"/>
                                <w:sz w:val="28"/>
                                <w:szCs w:val="28"/>
                              </w:rPr>
                              <w:t xml:space="preserve">Thank you so much to everyone who so generously donated Christmas Chocolates. We sent out over 150 tubs across Dronfield and </w:t>
                            </w:r>
                            <w:r w:rsidR="00720433">
                              <w:rPr>
                                <w:rFonts w:cstheme="minorHAnsi"/>
                                <w:sz w:val="28"/>
                                <w:szCs w:val="28"/>
                              </w:rPr>
                              <w:t>D</w:t>
                            </w:r>
                            <w:r>
                              <w:rPr>
                                <w:rFonts w:cstheme="minorHAnsi"/>
                                <w:sz w:val="28"/>
                                <w:szCs w:val="28"/>
                              </w:rPr>
                              <w:t>istrict. These were very warmly received and we have had numerous thank you cards as well as stories of how the simple act of giving a tub of chocolates has made people</w:t>
                            </w:r>
                            <w:r w:rsidR="00720433">
                              <w:rPr>
                                <w:rFonts w:cstheme="minorHAnsi"/>
                                <w:sz w:val="28"/>
                                <w:szCs w:val="28"/>
                              </w:rPr>
                              <w:t>’</w:t>
                            </w:r>
                            <w:r>
                              <w:rPr>
                                <w:rFonts w:cstheme="minorHAnsi"/>
                                <w:sz w:val="28"/>
                                <w:szCs w:val="28"/>
                              </w:rPr>
                              <w:t>s Christmas, knowing that they are thought of and cared for.</w:t>
                            </w:r>
                          </w:p>
                          <w:p w14:paraId="6237FAD1" w14:textId="22EAA095" w:rsidR="00F40B82" w:rsidRPr="00704C8E" w:rsidRDefault="00F40B82" w:rsidP="004B2716">
                            <w:pPr>
                              <w:jc w:val="center"/>
                              <w:rPr>
                                <w:rFonts w:cstheme="minorHAnsi"/>
                                <w:sz w:val="28"/>
                                <w:szCs w:val="28"/>
                              </w:rPr>
                            </w:pPr>
                            <w:r>
                              <w:rPr>
                                <w:rFonts w:cstheme="minorHAnsi"/>
                                <w:sz w:val="28"/>
                                <w:szCs w:val="28"/>
                              </w:rPr>
                              <w:t>We will be launching our Easter Appeal next month, so follow us on Facebook and subscribe to our YouTube channel to keep up to date with our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6299C" id="Text Box 3" o:spid="_x0000_s1032" type="#_x0000_t202" style="position:absolute;margin-left:-34.3pt;margin-top:273pt;width:516.6pt;height:181.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" fillcolor="window" strokeweight=".5pt">
                <v:fill opacity="46003f"/>
                <v:textbox>
                  <w:txbxContent>
                    <w:p w14:paraId="032C67DB" w14:textId="78137C3B" w:rsidR="000F684A" w:rsidRDefault="009C7E7D" w:rsidP="004B2716">
                      <w:pPr>
                        <w:jc w:val="center"/>
                        <w:rPr>
                          <w:rFonts w:ascii="Arial Rounded MT Bold" w:hAnsi="Arial Rounded MT Bold"/>
                          <w:b/>
                          <w:bCs/>
                          <w:sz w:val="36"/>
                          <w:szCs w:val="36"/>
                          <w:u w:val="single"/>
                        </w:rPr>
                      </w:pPr>
                      <w:r>
                        <w:rPr>
                          <w:rFonts w:ascii="Arial Rounded MT Bold" w:hAnsi="Arial Rounded MT Bold"/>
                          <w:b/>
                          <w:bCs/>
                          <w:sz w:val="36"/>
                          <w:szCs w:val="36"/>
                          <w:u w:val="single"/>
                        </w:rPr>
                        <w:t>Christmas Chocolates</w:t>
                      </w:r>
                    </w:p>
                    <w:p w14:paraId="28F50B13" w14:textId="0B77CCA0" w:rsidR="00704C8E" w:rsidRDefault="009C7E7D" w:rsidP="004B2716">
                      <w:pPr>
                        <w:jc w:val="center"/>
                        <w:rPr>
                          <w:rFonts w:cstheme="minorHAnsi"/>
                          <w:sz w:val="28"/>
                          <w:szCs w:val="28"/>
                        </w:rPr>
                      </w:pPr>
                      <w:r>
                        <w:rPr>
                          <w:rFonts w:cstheme="minorHAnsi"/>
                          <w:sz w:val="28"/>
                          <w:szCs w:val="28"/>
                        </w:rPr>
                        <w:t xml:space="preserve">Thank you so much to everyone who so generously donated Christmas Chocolates. We sent out over 150 tubs across Dronfield and </w:t>
                      </w:r>
                      <w:r w:rsidR="00720433">
                        <w:rPr>
                          <w:rFonts w:cstheme="minorHAnsi"/>
                          <w:sz w:val="28"/>
                          <w:szCs w:val="28"/>
                        </w:rPr>
                        <w:t>D</w:t>
                      </w:r>
                      <w:r>
                        <w:rPr>
                          <w:rFonts w:cstheme="minorHAnsi"/>
                          <w:sz w:val="28"/>
                          <w:szCs w:val="28"/>
                        </w:rPr>
                        <w:t>istrict. These were very warmly received and we have had numerous thank you cards as well as stories of how the simple act of giving a tub of chocolates has made people</w:t>
                      </w:r>
                      <w:r w:rsidR="00720433">
                        <w:rPr>
                          <w:rFonts w:cstheme="minorHAnsi"/>
                          <w:sz w:val="28"/>
                          <w:szCs w:val="28"/>
                        </w:rPr>
                        <w:t>’</w:t>
                      </w:r>
                      <w:r>
                        <w:rPr>
                          <w:rFonts w:cstheme="minorHAnsi"/>
                          <w:sz w:val="28"/>
                          <w:szCs w:val="28"/>
                        </w:rPr>
                        <w:t>s Christmas, knowing that they are thought of and cared for.</w:t>
                      </w:r>
                    </w:p>
                    <w:p w14:paraId="6237FAD1" w14:textId="22EAA095" w:rsidR="00F40B82" w:rsidRPr="00704C8E" w:rsidRDefault="00F40B82" w:rsidP="004B2716">
                      <w:pPr>
                        <w:jc w:val="center"/>
                        <w:rPr>
                          <w:rFonts w:cstheme="minorHAnsi"/>
                          <w:sz w:val="28"/>
                          <w:szCs w:val="28"/>
                        </w:rPr>
                      </w:pPr>
                      <w:r>
                        <w:rPr>
                          <w:rFonts w:cstheme="minorHAnsi"/>
                          <w:sz w:val="28"/>
                          <w:szCs w:val="28"/>
                        </w:rPr>
                        <w:t>We will be launching our Easter Appeal next month, so follow us on Facebook and subscribe to our YouTube channel to keep up to date with our news.</w:t>
                      </w:r>
                    </w:p>
                  </w:txbxContent>
                </v:textbox>
                <w10:wrap anchorx="margin"/>
              </v:shape>
            </w:pict>
          </mc:Fallback>
        </mc:AlternateContent>
      </w:r>
      <w:r w:rsidR="00BA13A4">
        <w:rPr>
          <w:noProof/>
        </w:rPr>
        <mc:AlternateContent>
          <mc:Choice Requires="wps">
            <w:drawing>
              <wp:anchor distT="0" distB="0" distL="114300" distR="114300" simplePos="0" relativeHeight="251680768" behindDoc="0" locked="0" layoutInCell="1" allowOverlap="1" wp14:anchorId="0987AE8D" wp14:editId="719F2317">
                <wp:simplePos x="0" y="0"/>
                <wp:positionH relativeFrom="margin">
                  <wp:posOffset>-441960</wp:posOffset>
                </wp:positionH>
                <wp:positionV relativeFrom="paragraph">
                  <wp:posOffset>5897880</wp:posOffset>
                </wp:positionV>
                <wp:extent cx="6560820" cy="1043940"/>
                <wp:effectExtent l="0" t="0" r="11430" b="22860"/>
                <wp:wrapNone/>
                <wp:docPr id="15" name="Text Box 15"/>
                <wp:cNvGraphicFramePr/>
                <a:graphic xmlns:a="http://schemas.openxmlformats.org/drawingml/2006/main">
                  <a:graphicData uri="http://schemas.microsoft.com/office/word/2010/wordprocessingShape">
                    <wps:wsp>
                      <wps:cNvSpPr txBox="1"/>
                      <wps:spPr>
                        <a:xfrm>
                          <a:off x="0" y="0"/>
                          <a:ext cx="6560820" cy="1043940"/>
                        </a:xfrm>
                        <a:prstGeom prst="rect">
                          <a:avLst/>
                        </a:prstGeom>
                        <a:solidFill>
                          <a:sysClr val="window" lastClr="FFFFFF">
                            <a:alpha val="70000"/>
                          </a:sysClr>
                        </a:solidFill>
                        <a:ln w="6350">
                          <a:solidFill>
                            <a:prstClr val="black"/>
                          </a:solidFill>
                        </a:ln>
                      </wps:spPr>
                      <wps:txbx>
                        <w:txbxContent>
                          <w:p w14:paraId="0C3C64C3" w14:textId="35C61D31" w:rsidR="00F561FF" w:rsidRDefault="00F561FF" w:rsidP="00F561FF">
                            <w:pPr>
                              <w:jc w:val="center"/>
                              <w:rPr>
                                <w:rFonts w:ascii="Arial Rounded MT Bold" w:hAnsi="Arial Rounded MT Bold"/>
                                <w:b/>
                                <w:bCs/>
                                <w:sz w:val="36"/>
                                <w:szCs w:val="36"/>
                                <w:u w:val="single"/>
                              </w:rPr>
                            </w:pPr>
                            <w:r>
                              <w:rPr>
                                <w:rFonts w:ascii="Arial Rounded MT Bold" w:hAnsi="Arial Rounded MT Bold"/>
                                <w:b/>
                                <w:bCs/>
                                <w:sz w:val="36"/>
                                <w:szCs w:val="36"/>
                                <w:u w:val="single"/>
                              </w:rPr>
                              <w:t>Dronfield Eye</w:t>
                            </w:r>
                          </w:p>
                          <w:p w14:paraId="7E584394" w14:textId="111CE1FF" w:rsidR="00F561FF" w:rsidRPr="00704C8E" w:rsidRDefault="00BA13A4" w:rsidP="00F561FF">
                            <w:pPr>
                              <w:jc w:val="center"/>
                              <w:rPr>
                                <w:rFonts w:cstheme="minorHAnsi"/>
                                <w:sz w:val="28"/>
                                <w:szCs w:val="28"/>
                              </w:rPr>
                            </w:pPr>
                            <w:r>
                              <w:rPr>
                                <w:rFonts w:cstheme="minorHAnsi"/>
                                <w:sz w:val="28"/>
                                <w:szCs w:val="28"/>
                              </w:rPr>
                              <w:t xml:space="preserve">A big thanks to Mike Firth at the Dronfield Eye who has kindly </w:t>
                            </w:r>
                            <w:r w:rsidR="00720433">
                              <w:rPr>
                                <w:rFonts w:cstheme="minorHAnsi"/>
                                <w:sz w:val="28"/>
                                <w:szCs w:val="28"/>
                              </w:rPr>
                              <w:t>written</w:t>
                            </w:r>
                            <w:r>
                              <w:rPr>
                                <w:rFonts w:cstheme="minorHAnsi"/>
                                <w:sz w:val="28"/>
                                <w:szCs w:val="28"/>
                              </w:rPr>
                              <w:t xml:space="preserve"> a piece about us. Keep your eyes peeled as we expect it to feature in the near future.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7AE8D" id="Text Box 15" o:spid="_x0000_s1033" type="#_x0000_t202" style="position:absolute;margin-left:-34.8pt;margin-top:464.4pt;width:516.6pt;height:82.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" fillcolor="window" strokeweight=".5pt">
                <v:fill opacity="46003f"/>
                <v:textbox>
                  <w:txbxContent>
                    <w:p w14:paraId="0C3C64C3" w14:textId="35C61D31" w:rsidR="00F561FF" w:rsidRDefault="00F561FF" w:rsidP="00F561FF">
                      <w:pPr>
                        <w:jc w:val="center"/>
                        <w:rPr>
                          <w:rFonts w:ascii="Arial Rounded MT Bold" w:hAnsi="Arial Rounded MT Bold"/>
                          <w:b/>
                          <w:bCs/>
                          <w:sz w:val="36"/>
                          <w:szCs w:val="36"/>
                          <w:u w:val="single"/>
                        </w:rPr>
                      </w:pPr>
                      <w:r>
                        <w:rPr>
                          <w:rFonts w:ascii="Arial Rounded MT Bold" w:hAnsi="Arial Rounded MT Bold"/>
                          <w:b/>
                          <w:bCs/>
                          <w:sz w:val="36"/>
                          <w:szCs w:val="36"/>
                          <w:u w:val="single"/>
                        </w:rPr>
                        <w:t>Dronfield Eye</w:t>
                      </w:r>
                    </w:p>
                    <w:p w14:paraId="7E584394" w14:textId="111CE1FF" w:rsidR="00F561FF" w:rsidRPr="00704C8E" w:rsidRDefault="00BA13A4" w:rsidP="00F561FF">
                      <w:pPr>
                        <w:jc w:val="center"/>
                        <w:rPr>
                          <w:rFonts w:cstheme="minorHAnsi"/>
                          <w:sz w:val="28"/>
                          <w:szCs w:val="28"/>
                        </w:rPr>
                      </w:pPr>
                      <w:r>
                        <w:rPr>
                          <w:rFonts w:cstheme="minorHAnsi"/>
                          <w:sz w:val="28"/>
                          <w:szCs w:val="28"/>
                        </w:rPr>
                        <w:t xml:space="preserve">A big thanks to Mike Firth at the Dronfield Eye who has kindly </w:t>
                      </w:r>
                      <w:r w:rsidR="00720433">
                        <w:rPr>
                          <w:rFonts w:cstheme="minorHAnsi"/>
                          <w:sz w:val="28"/>
                          <w:szCs w:val="28"/>
                        </w:rPr>
                        <w:t>written</w:t>
                      </w:r>
                      <w:r>
                        <w:rPr>
                          <w:rFonts w:cstheme="minorHAnsi"/>
                          <w:sz w:val="28"/>
                          <w:szCs w:val="28"/>
                        </w:rPr>
                        <w:t xml:space="preserve"> a piece about us. Keep your eyes peeled as we expect it to feature in the near future. </w:t>
                      </w:r>
                    </w:p>
                  </w:txbxContent>
                </v:textbox>
                <w10:wrap anchorx="margin"/>
              </v:shape>
            </w:pict>
          </mc:Fallback>
        </mc:AlternateContent>
      </w:r>
      <w:r w:rsidR="008E1671">
        <w:rPr>
          <w:noProof/>
        </w:rPr>
        <w:drawing>
          <wp:anchor distT="0" distB="0" distL="114300" distR="114300" simplePos="0" relativeHeight="251661312" behindDoc="0" locked="0" layoutInCell="1" allowOverlap="1" wp14:anchorId="5799E421" wp14:editId="081B0BBD">
            <wp:simplePos x="0" y="0"/>
            <wp:positionH relativeFrom="margin">
              <wp:posOffset>5574665</wp:posOffset>
            </wp:positionH>
            <wp:positionV relativeFrom="paragraph">
              <wp:posOffset>-678180</wp:posOffset>
            </wp:positionV>
            <wp:extent cx="565624" cy="868885"/>
            <wp:effectExtent l="0" t="0" r="6350" b="7620"/>
            <wp:wrapNone/>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5624" cy="868885"/>
                    </a:xfrm>
                    <a:prstGeom prst="rect">
                      <a:avLst/>
                    </a:prstGeom>
                  </pic:spPr>
                </pic:pic>
              </a:graphicData>
            </a:graphic>
            <wp14:sizeRelH relativeFrom="margin">
              <wp14:pctWidth>0</wp14:pctWidth>
            </wp14:sizeRelH>
            <wp14:sizeRelV relativeFrom="margin">
              <wp14:pctHeight>0</wp14:pctHeight>
            </wp14:sizeRelV>
          </wp:anchor>
        </w:drawing>
      </w:r>
      <w:r w:rsidR="008E1671">
        <w:rPr>
          <w:noProof/>
        </w:rPr>
        <w:drawing>
          <wp:anchor distT="0" distB="0" distL="114300" distR="114300" simplePos="0" relativeHeight="251676672" behindDoc="0" locked="0" layoutInCell="1" allowOverlap="1" wp14:anchorId="4FFB0D48" wp14:editId="7D71EE0E">
            <wp:simplePos x="0" y="0"/>
            <wp:positionH relativeFrom="margin">
              <wp:posOffset>4564380</wp:posOffset>
            </wp:positionH>
            <wp:positionV relativeFrom="paragraph">
              <wp:posOffset>-570865</wp:posOffset>
            </wp:positionV>
            <wp:extent cx="746443" cy="739140"/>
            <wp:effectExtent l="0" t="0" r="0" b="3810"/>
            <wp:wrapNone/>
            <wp:docPr id="14" name="Picture 1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Qr cod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6443" cy="739140"/>
                    </a:xfrm>
                    <a:prstGeom prst="rect">
                      <a:avLst/>
                    </a:prstGeom>
                  </pic:spPr>
                </pic:pic>
              </a:graphicData>
            </a:graphic>
            <wp14:sizeRelH relativeFrom="margin">
              <wp14:pctWidth>0</wp14:pctWidth>
            </wp14:sizeRelH>
            <wp14:sizeRelV relativeFrom="margin">
              <wp14:pctHeight>0</wp14:pctHeight>
            </wp14:sizeRelV>
          </wp:anchor>
        </w:drawing>
      </w:r>
      <w:r w:rsidR="008E1671">
        <w:rPr>
          <w:noProof/>
        </w:rPr>
        <mc:AlternateContent>
          <mc:Choice Requires="wps">
            <w:drawing>
              <wp:anchor distT="0" distB="0" distL="114300" distR="114300" simplePos="0" relativeHeight="251675648" behindDoc="0" locked="0" layoutInCell="1" allowOverlap="1" wp14:anchorId="33F2F231" wp14:editId="59AA2D57">
                <wp:simplePos x="0" y="0"/>
                <wp:positionH relativeFrom="column">
                  <wp:posOffset>-502920</wp:posOffset>
                </wp:positionH>
                <wp:positionV relativeFrom="paragraph">
                  <wp:posOffset>-419100</wp:posOffset>
                </wp:positionV>
                <wp:extent cx="5349240" cy="4191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349240" cy="419100"/>
                        </a:xfrm>
                        <a:prstGeom prst="rect">
                          <a:avLst/>
                        </a:prstGeom>
                        <a:noFill/>
                        <a:ln w="6350">
                          <a:noFill/>
                        </a:ln>
                      </wps:spPr>
                      <wps:txbx>
                        <w:txbxContent>
                          <w:p w14:paraId="2EA82D0D" w14:textId="55D4073B" w:rsidR="00AD623F" w:rsidRPr="00FA11EB" w:rsidRDefault="00AD623F">
                            <w:pPr>
                              <w:rPr>
                                <w:rFonts w:ascii="Arial Rounded MT Bold" w:hAnsi="Arial Rounded MT Bold"/>
                                <w:b/>
                                <w:bCs/>
                                <w:sz w:val="40"/>
                                <w:szCs w:val="40"/>
                              </w:rPr>
                            </w:pPr>
                            <w:r w:rsidRPr="00FA11EB">
                              <w:rPr>
                                <w:rFonts w:ascii="Arial Rounded MT Bold" w:hAnsi="Arial Rounded MT Bold"/>
                                <w:b/>
                                <w:bCs/>
                                <w:sz w:val="40"/>
                                <w:szCs w:val="40"/>
                              </w:rPr>
                              <w:t xml:space="preserve">Get involved </w:t>
                            </w:r>
                            <w:r w:rsidR="00FA11EB" w:rsidRPr="00FA11EB">
                              <w:rPr>
                                <w:rFonts w:ascii="Arial Rounded MT Bold" w:hAnsi="Arial Rounded MT Bold"/>
                                <w:b/>
                                <w:bCs/>
                                <w:sz w:val="40"/>
                                <w:szCs w:val="40"/>
                              </w:rPr>
                              <w:t>by scanning</w:t>
                            </w:r>
                            <w:r w:rsidRPr="00FA11EB">
                              <w:rPr>
                                <w:rFonts w:ascii="Arial Rounded MT Bold" w:hAnsi="Arial Rounded MT Bold"/>
                                <w:b/>
                                <w:bCs/>
                                <w:sz w:val="40"/>
                                <w:szCs w:val="40"/>
                              </w:rPr>
                              <w:t xml:space="preserve"> this QR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2F231" id="Text Box 13" o:spid="_x0000_s1034" type="#_x0000_t202" style="position:absolute;margin-left:-39.6pt;margin-top:-33pt;width:421.2pt;height: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" filled="f" stroked="f" strokeweight=".5pt">
                <v:textbox>
                  <w:txbxContent>
                    <w:p w14:paraId="2EA82D0D" w14:textId="55D4073B" w:rsidR="00AD623F" w:rsidRPr="00FA11EB" w:rsidRDefault="00AD623F">
                      <w:pPr>
                        <w:rPr>
                          <w:rFonts w:ascii="Arial Rounded MT Bold" w:hAnsi="Arial Rounded MT Bold"/>
                          <w:b/>
                          <w:bCs/>
                          <w:sz w:val="40"/>
                          <w:szCs w:val="40"/>
                        </w:rPr>
                      </w:pPr>
                      <w:r w:rsidRPr="00FA11EB">
                        <w:rPr>
                          <w:rFonts w:ascii="Arial Rounded MT Bold" w:hAnsi="Arial Rounded MT Bold"/>
                          <w:b/>
                          <w:bCs/>
                          <w:sz w:val="40"/>
                          <w:szCs w:val="40"/>
                        </w:rPr>
                        <w:t xml:space="preserve">Get involved </w:t>
                      </w:r>
                      <w:r w:rsidR="00FA11EB" w:rsidRPr="00FA11EB">
                        <w:rPr>
                          <w:rFonts w:ascii="Arial Rounded MT Bold" w:hAnsi="Arial Rounded MT Bold"/>
                          <w:b/>
                          <w:bCs/>
                          <w:sz w:val="40"/>
                          <w:szCs w:val="40"/>
                        </w:rPr>
                        <w:t>by scanning</w:t>
                      </w:r>
                      <w:r w:rsidRPr="00FA11EB">
                        <w:rPr>
                          <w:rFonts w:ascii="Arial Rounded MT Bold" w:hAnsi="Arial Rounded MT Bold"/>
                          <w:b/>
                          <w:bCs/>
                          <w:sz w:val="40"/>
                          <w:szCs w:val="40"/>
                        </w:rPr>
                        <w:t xml:space="preserve"> this QR Code</w:t>
                      </w:r>
                    </w:p>
                  </w:txbxContent>
                </v:textbox>
              </v:shape>
            </w:pict>
          </mc:Fallback>
        </mc:AlternateContent>
      </w:r>
      <w:r w:rsidR="008F3D95">
        <w:rPr>
          <w:noProof/>
        </w:rPr>
        <w:drawing>
          <wp:anchor distT="0" distB="0" distL="114300" distR="114300" simplePos="0" relativeHeight="251665408" behindDoc="0" locked="0" layoutInCell="1" allowOverlap="1" wp14:anchorId="2A6702BF" wp14:editId="570B142F">
            <wp:simplePos x="0" y="0"/>
            <wp:positionH relativeFrom="margin">
              <wp:align>center</wp:align>
            </wp:positionH>
            <wp:positionV relativeFrom="paragraph">
              <wp:posOffset>-548640</wp:posOffset>
            </wp:positionV>
            <wp:extent cx="6551295" cy="9936163"/>
            <wp:effectExtent l="0" t="0" r="0" b="0"/>
            <wp:wrapNone/>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51295" cy="9936163"/>
                    </a:xfrm>
                    <a:prstGeom prst="rect">
                      <a:avLst/>
                    </a:prstGeom>
                    <a:noFill/>
                  </pic:spPr>
                </pic:pic>
              </a:graphicData>
            </a:graphic>
            <wp14:sizeRelH relativeFrom="margin">
              <wp14:pctWidth>0</wp14:pctWidth>
            </wp14:sizeRelH>
            <wp14:sizeRelV relativeFrom="margin">
              <wp14:pctHeight>0</wp14:pctHeight>
            </wp14:sizeRelV>
          </wp:anchor>
        </w:drawing>
      </w:r>
    </w:p>
    <w:sectPr w:rsidR="00760EA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1217ED"/>
    <w:multiLevelType w:val="hybridMultilevel"/>
    <w:tmpl w:val="02EC8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13749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B89"/>
    <w:rsid w:val="000B2B89"/>
    <w:rsid w:val="000C2E85"/>
    <w:rsid w:val="000F684A"/>
    <w:rsid w:val="000F7BE9"/>
    <w:rsid w:val="001137DE"/>
    <w:rsid w:val="001559CA"/>
    <w:rsid w:val="001F1D35"/>
    <w:rsid w:val="00251224"/>
    <w:rsid w:val="002921F7"/>
    <w:rsid w:val="002B043D"/>
    <w:rsid w:val="002C7552"/>
    <w:rsid w:val="00386D3E"/>
    <w:rsid w:val="003A628D"/>
    <w:rsid w:val="00431597"/>
    <w:rsid w:val="004A13B8"/>
    <w:rsid w:val="004B2716"/>
    <w:rsid w:val="00512361"/>
    <w:rsid w:val="005411C9"/>
    <w:rsid w:val="0056340F"/>
    <w:rsid w:val="005B2D56"/>
    <w:rsid w:val="005E202F"/>
    <w:rsid w:val="005E35D9"/>
    <w:rsid w:val="005F13C8"/>
    <w:rsid w:val="006B7747"/>
    <w:rsid w:val="006C126C"/>
    <w:rsid w:val="00704C8E"/>
    <w:rsid w:val="00712B87"/>
    <w:rsid w:val="00720433"/>
    <w:rsid w:val="007958F0"/>
    <w:rsid w:val="008D79A4"/>
    <w:rsid w:val="008E1671"/>
    <w:rsid w:val="008F3D95"/>
    <w:rsid w:val="009C7E7D"/>
    <w:rsid w:val="009E3268"/>
    <w:rsid w:val="00AD623F"/>
    <w:rsid w:val="00B475A8"/>
    <w:rsid w:val="00B61FE4"/>
    <w:rsid w:val="00BA13A4"/>
    <w:rsid w:val="00D130EA"/>
    <w:rsid w:val="00D92417"/>
    <w:rsid w:val="00E17704"/>
    <w:rsid w:val="00E3154C"/>
    <w:rsid w:val="00F40B82"/>
    <w:rsid w:val="00F561FF"/>
    <w:rsid w:val="00F62717"/>
    <w:rsid w:val="00F64FCE"/>
    <w:rsid w:val="00FA11EB"/>
    <w:rsid w:val="00FB2EC6"/>
    <w:rsid w:val="00FF03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AD490"/>
  <w15:chartTrackingRefBased/>
  <w15:docId w15:val="{89542BFB-ECDF-4574-83BA-0D2157A8A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D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7BE9"/>
    <w:pPr>
      <w:ind w:left="720"/>
      <w:contextualSpacing/>
    </w:pPr>
  </w:style>
  <w:style w:type="character" w:styleId="Hyperlink">
    <w:name w:val="Hyperlink"/>
    <w:basedOn w:val="DefaultParagraphFont"/>
    <w:uiPriority w:val="99"/>
    <w:unhideWhenUsed/>
    <w:rsid w:val="00B61FE4"/>
    <w:rPr>
      <w:color w:val="0563C1" w:themeColor="hyperlink"/>
      <w:u w:val="single"/>
    </w:rPr>
  </w:style>
  <w:style w:type="character" w:styleId="UnresolvedMention">
    <w:name w:val="Unresolved Mention"/>
    <w:basedOn w:val="DefaultParagraphFont"/>
    <w:uiPriority w:val="99"/>
    <w:semiHidden/>
    <w:unhideWhenUsed/>
    <w:rsid w:val="00B61FE4"/>
    <w:rPr>
      <w:color w:val="605E5C"/>
      <w:shd w:val="clear" w:color="auto" w:fill="E1DFDD"/>
    </w:rPr>
  </w:style>
  <w:style w:type="paragraph" w:styleId="Revision">
    <w:name w:val="Revision"/>
    <w:hidden/>
    <w:uiPriority w:val="99"/>
    <w:semiHidden/>
    <w:rsid w:val="0025122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yevers@lifedronfield.org"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andyevers@lifedronfield.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ndyevers@lifedronfield.org" TargetMode="External"/><Relationship Id="rId4" Type="http://schemas.openxmlformats.org/officeDocument/2006/relationships/settings" Target="settings.xml"/><Relationship Id="rId9" Type="http://schemas.openxmlformats.org/officeDocument/2006/relationships/hyperlink" Target="mailto:andyevers@lifedronfield.or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5A3F6-341E-48A5-8A07-A93F88030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Evers</dc:creator>
  <cp:keywords/>
  <dc:description/>
  <cp:lastModifiedBy>Andrew Evers</cp:lastModifiedBy>
  <cp:revision>2</cp:revision>
  <dcterms:created xsi:type="dcterms:W3CDTF">2023-01-25T12:16:00Z</dcterms:created>
  <dcterms:modified xsi:type="dcterms:W3CDTF">2023-01-25T12:16:00Z</dcterms:modified>
</cp:coreProperties>
</file>